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10538" w:type="dxa"/>
        <w:tblLook w:val="04A0" w:firstRow="1" w:lastRow="0" w:firstColumn="1" w:lastColumn="0" w:noHBand="0" w:noVBand="1"/>
      </w:tblPr>
      <w:tblGrid>
        <w:gridCol w:w="5242"/>
        <w:gridCol w:w="5296"/>
      </w:tblGrid>
      <w:tr w:rsidRPr="00EE3C98" w:rsidR="005E0E83" w:rsidTr="2A53BAC6" w14:paraId="00B50424" w14:textId="77777777">
        <w:tc>
          <w:tcPr>
            <w:tcW w:w="10538" w:type="dxa"/>
            <w:gridSpan w:val="2"/>
            <w:tcMar/>
          </w:tcPr>
          <w:p w:rsidRPr="00EE3C98" w:rsidR="005E0E83" w:rsidP="00EE3C98" w:rsidRDefault="005E0E83" w14:paraId="7314E18C" w14:textId="02E3325B">
            <w:pPr>
              <w:jc w:val="center"/>
              <w:rPr>
                <w:rFonts w:ascii="Comic Sans MS" w:hAnsi="Comic Sans MS"/>
                <w:sz w:val="24"/>
                <w:szCs w:val="24"/>
              </w:rPr>
            </w:pPr>
            <w:r w:rsidRPr="2A53BAC6" w:rsidR="005E0E83">
              <w:rPr>
                <w:rFonts w:ascii="Comic Sans MS" w:hAnsi="Comic Sans MS"/>
                <w:sz w:val="24"/>
                <w:szCs w:val="24"/>
              </w:rPr>
              <w:t xml:space="preserve">Learning Project Week </w:t>
            </w:r>
            <w:r w:rsidRPr="2A53BAC6" w:rsidR="185116FD">
              <w:rPr>
                <w:rFonts w:ascii="Comic Sans MS" w:hAnsi="Comic Sans MS"/>
                <w:sz w:val="24"/>
                <w:szCs w:val="24"/>
              </w:rPr>
              <w:t>4</w:t>
            </w:r>
            <w:r w:rsidRPr="2A53BAC6" w:rsidR="005E0E83">
              <w:rPr>
                <w:rFonts w:ascii="Comic Sans MS" w:hAnsi="Comic Sans MS"/>
                <w:sz w:val="24"/>
                <w:szCs w:val="24"/>
              </w:rPr>
              <w:t>:</w:t>
            </w:r>
            <w:r w:rsidRPr="2A53BAC6" w:rsidR="0A4BEEE5">
              <w:rPr>
                <w:rFonts w:ascii="Comic Sans MS" w:hAnsi="Comic Sans MS"/>
                <w:sz w:val="24"/>
                <w:szCs w:val="24"/>
              </w:rPr>
              <w:t xml:space="preserve"> </w:t>
            </w:r>
            <w:r w:rsidRPr="2A53BAC6" w:rsidR="40DE8BB1">
              <w:rPr>
                <w:rFonts w:ascii="Comic Sans MS" w:hAnsi="Comic Sans MS"/>
                <w:sz w:val="24"/>
                <w:szCs w:val="24"/>
              </w:rPr>
              <w:t>Healthy Me!</w:t>
            </w:r>
          </w:p>
        </w:tc>
      </w:tr>
      <w:tr w:rsidRPr="00EE3C98" w:rsidR="00EE3C98" w:rsidTr="2A53BAC6" w14:paraId="05EC309B" w14:textId="77777777">
        <w:tc>
          <w:tcPr>
            <w:tcW w:w="10538" w:type="dxa"/>
            <w:gridSpan w:val="2"/>
            <w:tcMar/>
          </w:tcPr>
          <w:p w:rsidRPr="00EE3C98" w:rsidR="00EE3C98" w:rsidP="43888DA0" w:rsidRDefault="00EE3C98" w14:paraId="03DCDF92" w14:textId="7BEF7BFD">
            <w:pPr>
              <w:jc w:val="center"/>
              <w:rPr>
                <w:rFonts w:ascii="Comic Sans MS" w:hAnsi="Comic Sans MS"/>
                <w:sz w:val="24"/>
                <w:szCs w:val="24"/>
              </w:rPr>
            </w:pPr>
            <w:r w:rsidRPr="0C069D70">
              <w:rPr>
                <w:rFonts w:ascii="Comic Sans MS" w:hAnsi="Comic Sans MS"/>
                <w:sz w:val="24"/>
                <w:szCs w:val="24"/>
              </w:rPr>
              <w:t>Class:</w:t>
            </w:r>
            <w:r w:rsidRPr="0C069D70" w:rsidR="0764C495">
              <w:rPr>
                <w:rFonts w:ascii="Comic Sans MS" w:hAnsi="Comic Sans MS"/>
                <w:sz w:val="24"/>
                <w:szCs w:val="24"/>
              </w:rPr>
              <w:t xml:space="preserve"> Donaldson</w:t>
            </w:r>
          </w:p>
          <w:p w:rsidRPr="00EE3C98" w:rsidR="004D0D24" w:rsidP="0C069D70" w:rsidRDefault="27FF053E" w14:paraId="6BB183F3" w14:textId="13672972">
            <w:pPr>
              <w:spacing w:line="259" w:lineRule="auto"/>
              <w:jc w:val="center"/>
              <w:rPr>
                <w:rFonts w:ascii="Comic Sans MS" w:hAnsi="Comic Sans MS" w:eastAsia="Comic Sans MS" w:cs="Comic Sans MS"/>
                <w:sz w:val="24"/>
                <w:szCs w:val="24"/>
              </w:rPr>
            </w:pPr>
            <w:r w:rsidRPr="0C069D70">
              <w:rPr>
                <w:rFonts w:ascii="Comic Sans MS" w:hAnsi="Comic Sans MS" w:eastAsia="Comic Sans MS" w:cs="Comic Sans MS"/>
                <w:sz w:val="24"/>
                <w:szCs w:val="24"/>
              </w:rPr>
              <w:t>Please complete at least 3 of the tasks below during the week:</w:t>
            </w:r>
          </w:p>
          <w:p w:rsidRPr="00EE3C98" w:rsidR="004D0D24" w:rsidP="518DECC1" w:rsidRDefault="27FF053E" w14:paraId="09C7B950" w14:textId="385E303D">
            <w:pPr>
              <w:spacing w:line="259" w:lineRule="auto"/>
              <w:jc w:val="center"/>
              <w:rPr>
                <w:rFonts w:ascii="Calibri" w:hAnsi="Calibri" w:eastAsia="Calibri" w:cs="Calibri"/>
              </w:rPr>
            </w:pPr>
            <w:r w:rsidRPr="518DECC1">
              <w:rPr>
                <w:rFonts w:ascii="Comic Sans MS" w:hAnsi="Comic Sans MS" w:eastAsia="Comic Sans MS" w:cs="Comic Sans MS"/>
                <w:sz w:val="24"/>
                <w:szCs w:val="24"/>
              </w:rPr>
              <w:t xml:space="preserve">We love to see what you are doing on our private Facebook Page or Twitter Feed: </w:t>
            </w:r>
            <w:hyperlink r:id="rId9">
              <w:r w:rsidRPr="518DECC1">
                <w:rPr>
                  <w:rStyle w:val="Hyperlink"/>
                  <w:rFonts w:ascii="Calibri" w:hAnsi="Calibri" w:eastAsia="Calibri" w:cs="Calibri"/>
                  <w:color w:val="0563C1"/>
                </w:rPr>
                <w:t>www.facebook.com/groups/heatherprimaryschoolco</w:t>
              </w:r>
              <w:r w:rsidRPr="518DECC1" w:rsidR="50B82EC3">
                <w:rPr>
                  <w:rStyle w:val="Hyperlink"/>
                  <w:rFonts w:ascii="Calibri" w:hAnsi="Calibri" w:eastAsia="Calibri" w:cs="Calibri"/>
                  <w:color w:val="0563C1"/>
                </w:rPr>
                <w:t>al</w:t>
              </w:r>
              <w:r w:rsidRPr="518DECC1">
                <w:rPr>
                  <w:rStyle w:val="Hyperlink"/>
                  <w:rFonts w:ascii="Calibri" w:hAnsi="Calibri" w:eastAsia="Calibri" w:cs="Calibri"/>
                  <w:color w:val="0563C1"/>
                </w:rPr>
                <w:t>ville</w:t>
              </w:r>
            </w:hyperlink>
            <w:r w:rsidRPr="518DECC1">
              <w:rPr>
                <w:rFonts w:ascii="Calibri" w:hAnsi="Calibri" w:eastAsia="Calibri" w:cs="Calibri"/>
                <w:color w:val="0563C1"/>
                <w:u w:val="single"/>
              </w:rPr>
              <w:t xml:space="preserve">    </w:t>
            </w:r>
          </w:p>
          <w:p w:rsidRPr="00EE3C98" w:rsidR="004D0D24" w:rsidP="0C069D70" w:rsidRDefault="0039729B" w14:paraId="3CB3459F" w14:textId="4FD20A74">
            <w:pPr>
              <w:spacing w:line="259" w:lineRule="auto"/>
              <w:jc w:val="center"/>
              <w:rPr>
                <w:rFonts w:ascii="Calibri" w:hAnsi="Calibri" w:eastAsia="Calibri" w:cs="Calibri"/>
              </w:rPr>
            </w:pPr>
            <w:hyperlink r:id="rId10">
              <w:r w:rsidRPr="0C069D70" w:rsidR="27FF053E">
                <w:rPr>
                  <w:rStyle w:val="Hyperlink"/>
                  <w:rFonts w:ascii="Calibri" w:hAnsi="Calibri" w:eastAsia="Calibri" w:cs="Calibri"/>
                  <w:color w:val="0563C1"/>
                </w:rPr>
                <w:t>@</w:t>
              </w:r>
              <w:proofErr w:type="spellStart"/>
              <w:r w:rsidRPr="0C069D70" w:rsidR="27FF053E">
                <w:rPr>
                  <w:rStyle w:val="Hyperlink"/>
                  <w:rFonts w:ascii="Calibri" w:hAnsi="Calibri" w:eastAsia="Calibri" w:cs="Calibri"/>
                  <w:color w:val="0563C1"/>
                </w:rPr>
                <w:t>HeatherPrimary</w:t>
              </w:r>
              <w:proofErr w:type="spellEnd"/>
            </w:hyperlink>
          </w:p>
        </w:tc>
      </w:tr>
      <w:tr w:rsidRPr="00EE3C98" w:rsidR="00100FA3" w:rsidTr="2A53BAC6" w14:paraId="61C33C6C" w14:textId="77777777">
        <w:tc>
          <w:tcPr>
            <w:tcW w:w="5242" w:type="dxa"/>
            <w:tcMar/>
          </w:tcPr>
          <w:p w:rsidRPr="00EE3C98" w:rsidR="00100FA3" w:rsidP="43888DA0" w:rsidRDefault="005E0E83" w14:paraId="116280D3" w14:textId="5FE02862">
            <w:pPr>
              <w:jc w:val="center"/>
              <w:rPr>
                <w:rFonts w:ascii="Comic Sans MS" w:hAnsi="Comic Sans MS"/>
                <w:sz w:val="24"/>
                <w:szCs w:val="24"/>
              </w:rPr>
            </w:pPr>
            <w:r w:rsidRPr="43888DA0">
              <w:rPr>
                <w:rFonts w:ascii="Comic Sans MS" w:hAnsi="Comic Sans MS"/>
                <w:sz w:val="24"/>
                <w:szCs w:val="24"/>
              </w:rPr>
              <w:t xml:space="preserve">Weekly Maths Tasks </w:t>
            </w:r>
          </w:p>
        </w:tc>
        <w:tc>
          <w:tcPr>
            <w:tcW w:w="5296" w:type="dxa"/>
            <w:tcMar/>
          </w:tcPr>
          <w:p w:rsidRPr="00EE3C98" w:rsidR="00100FA3" w:rsidP="43888DA0" w:rsidRDefault="005E0E83" w14:paraId="677BFB3A" w14:textId="6791707E">
            <w:pPr>
              <w:jc w:val="center"/>
              <w:rPr>
                <w:rFonts w:ascii="Comic Sans MS" w:hAnsi="Comic Sans MS"/>
                <w:sz w:val="24"/>
                <w:szCs w:val="24"/>
              </w:rPr>
            </w:pPr>
            <w:r w:rsidRPr="43888DA0">
              <w:rPr>
                <w:rFonts w:ascii="Comic Sans MS" w:hAnsi="Comic Sans MS"/>
                <w:sz w:val="24"/>
                <w:szCs w:val="24"/>
              </w:rPr>
              <w:t>Weekly Reading Tasks</w:t>
            </w:r>
          </w:p>
        </w:tc>
      </w:tr>
      <w:tr w:rsidRPr="00EE3C98" w:rsidR="005E0E83" w:rsidTr="2A53BAC6" w14:paraId="672A6659" w14:textId="77777777">
        <w:tc>
          <w:tcPr>
            <w:tcW w:w="5242" w:type="dxa"/>
            <w:shd w:val="clear" w:color="auto" w:fill="BDD6EE" w:themeFill="accent1" w:themeFillTint="66"/>
            <w:tcMar/>
          </w:tcPr>
          <w:p w:rsidR="54C2E60D" w:rsidP="003454EC" w:rsidRDefault="54C2E60D" w14:paraId="35E1336E" w14:textId="333C75B8">
            <w:pPr>
              <w:pStyle w:val="ListParagraph"/>
              <w:numPr>
                <w:ilvl w:val="0"/>
                <w:numId w:val="11"/>
              </w:numPr>
              <w:ind w:left="164" w:hanging="164"/>
              <w:rPr>
                <w:rFonts w:ascii="Comic Sans MS" w:hAnsi="Comic Sans MS" w:eastAsia="Comic Sans MS" w:cs="Comic Sans MS"/>
                <w:color w:val="000000" w:themeColor="text1"/>
                <w:sz w:val="20"/>
                <w:szCs w:val="20"/>
              </w:rPr>
            </w:pPr>
            <w:r w:rsidRPr="6754DE2C">
              <w:rPr>
                <w:rFonts w:ascii="Comic Sans MS" w:hAnsi="Comic Sans MS" w:eastAsia="Comic Sans MS" w:cs="Comic Sans MS"/>
                <w:color w:val="000000" w:themeColor="text1"/>
                <w:sz w:val="20"/>
                <w:szCs w:val="20"/>
              </w:rPr>
              <w:t xml:space="preserve">Participate in daily Maths lesson from the </w:t>
            </w:r>
            <w:hyperlink w:anchor="subjects" r:id="rId11">
              <w:r w:rsidRPr="6754DE2C">
                <w:rPr>
                  <w:rStyle w:val="Hyperlink"/>
                  <w:rFonts w:ascii="Comic Sans MS" w:hAnsi="Comic Sans MS" w:eastAsia="Comic Sans MS" w:cs="Comic Sans MS"/>
                  <w:color w:val="0563C1"/>
                  <w:sz w:val="20"/>
                  <w:szCs w:val="20"/>
                </w:rPr>
                <w:t>Government Home Learning Website</w:t>
              </w:r>
            </w:hyperlink>
          </w:p>
          <w:p w:rsidR="54C2E60D" w:rsidP="030006BB" w:rsidRDefault="54C2E60D" w14:paraId="104465A0" w14:textId="1FAAEC10">
            <w:pPr>
              <w:pStyle w:val="ListParagraph"/>
              <w:numPr>
                <w:ilvl w:val="0"/>
                <w:numId w:val="11"/>
              </w:numPr>
              <w:ind w:left="164" w:hanging="164"/>
              <w:rPr>
                <w:rFonts w:ascii="Comic Sans MS" w:hAnsi="Comic Sans MS" w:eastAsia="Comic Sans MS" w:cs="Comic Sans MS"/>
                <w:color w:val="000000" w:themeColor="text1"/>
                <w:sz w:val="20"/>
                <w:szCs w:val="20"/>
                <w:u w:val="single"/>
              </w:rPr>
            </w:pPr>
            <w:r w:rsidRPr="030006BB">
              <w:rPr>
                <w:rFonts w:ascii="Comic Sans MS" w:hAnsi="Comic Sans MS" w:eastAsia="Comic Sans MS" w:cs="Comic Sans MS"/>
                <w:color w:val="000000" w:themeColor="text1"/>
                <w:sz w:val="20"/>
                <w:szCs w:val="20"/>
              </w:rPr>
              <w:t xml:space="preserve">Continue working on </w:t>
            </w:r>
            <w:hyperlink w:anchor="/intro" r:id="rId12">
              <w:proofErr w:type="spellStart"/>
              <w:r w:rsidRPr="030006BB">
                <w:rPr>
                  <w:rStyle w:val="Hyperlink"/>
                  <w:rFonts w:ascii="Comic Sans MS" w:hAnsi="Comic Sans MS" w:eastAsia="Comic Sans MS" w:cs="Comic Sans MS"/>
                  <w:color w:val="0563C1"/>
                  <w:sz w:val="20"/>
                  <w:szCs w:val="20"/>
                </w:rPr>
                <w:t>Numbots</w:t>
              </w:r>
              <w:proofErr w:type="spellEnd"/>
            </w:hyperlink>
          </w:p>
          <w:p w:rsidR="58466C51" w:rsidP="030006BB" w:rsidRDefault="58466C51" w14:paraId="7A787E8C" w14:textId="01323B1D">
            <w:pPr>
              <w:pStyle w:val="ListParagraph"/>
              <w:numPr>
                <w:ilvl w:val="0"/>
                <w:numId w:val="11"/>
              </w:numPr>
              <w:ind w:left="164" w:hanging="164"/>
              <w:rPr>
                <w:color w:val="000000" w:themeColor="text1"/>
                <w:sz w:val="20"/>
                <w:szCs w:val="20"/>
                <w:u w:val="single"/>
              </w:rPr>
            </w:pPr>
            <w:r w:rsidRPr="030006BB">
              <w:rPr>
                <w:rFonts w:ascii="Comic Sans MS" w:hAnsi="Comic Sans MS" w:eastAsia="Comic Sans MS" w:cs="Comic Sans MS"/>
                <w:sz w:val="20"/>
                <w:szCs w:val="20"/>
              </w:rPr>
              <w:t xml:space="preserve">Explore weighing and measuring food on the kitchen scales. Ask, what happens as you place more on the scales? </w:t>
            </w:r>
          </w:p>
          <w:p w:rsidR="58466C51" w:rsidP="36786B74" w:rsidRDefault="58466C51" w14:paraId="7CC06A59" w14:textId="486B52BE">
            <w:pPr>
              <w:pStyle w:val="ListParagraph"/>
              <w:numPr>
                <w:ilvl w:val="0"/>
                <w:numId w:val="11"/>
              </w:numPr>
              <w:ind w:left="164" w:hanging="164"/>
              <w:rPr>
                <w:color w:val="000000" w:themeColor="text1"/>
                <w:sz w:val="20"/>
                <w:szCs w:val="20"/>
                <w:u w:val="single"/>
              </w:rPr>
            </w:pPr>
            <w:r w:rsidRPr="36786B74">
              <w:rPr>
                <w:rFonts w:ascii="Comic Sans MS" w:hAnsi="Comic Sans MS" w:eastAsia="Comic Sans MS" w:cs="Comic Sans MS"/>
                <w:sz w:val="20"/>
                <w:szCs w:val="20"/>
              </w:rPr>
              <w:t xml:space="preserve">Look for numerals on packaging you find around the house. Can your child recognise the numerals and count out a matching amount?  </w:t>
            </w:r>
          </w:p>
          <w:p w:rsidR="31CB8225" w:rsidP="36786B74" w:rsidRDefault="31CB8225" w14:paraId="2377A7D2" w14:textId="5E2842A6">
            <w:pPr>
              <w:pStyle w:val="ListParagraph"/>
              <w:numPr>
                <w:ilvl w:val="0"/>
                <w:numId w:val="11"/>
              </w:numPr>
              <w:ind w:left="164" w:hanging="164"/>
              <w:rPr>
                <w:color w:val="000000" w:themeColor="text1"/>
                <w:sz w:val="20"/>
                <w:szCs w:val="20"/>
              </w:rPr>
            </w:pPr>
            <w:r w:rsidRPr="36786B74">
              <w:rPr>
                <w:rFonts w:ascii="Comic Sans MS" w:hAnsi="Comic Sans MS" w:eastAsia="Comic Sans MS" w:cs="Comic Sans MS"/>
                <w:sz w:val="20"/>
                <w:szCs w:val="20"/>
              </w:rPr>
              <w:t>Sing a range of number songs, such as ‘</w:t>
            </w:r>
            <w:r w:rsidRPr="36786B74" w:rsidR="30A2C0D3">
              <w:rPr>
                <w:rFonts w:ascii="Comic Sans MS" w:hAnsi="Comic Sans MS" w:eastAsia="Comic Sans MS" w:cs="Comic Sans MS"/>
                <w:sz w:val="20"/>
                <w:szCs w:val="20"/>
              </w:rPr>
              <w:t xml:space="preserve">5 Currant </w:t>
            </w:r>
            <w:r w:rsidRPr="36786B74" w:rsidR="2E298372">
              <w:rPr>
                <w:rFonts w:ascii="Comic Sans MS" w:hAnsi="Comic Sans MS" w:eastAsia="Comic Sans MS" w:cs="Comic Sans MS"/>
                <w:sz w:val="20"/>
                <w:szCs w:val="20"/>
              </w:rPr>
              <w:t>Buns’, ‘5 Little Men in a Flying Saucer’ etc.</w:t>
            </w:r>
          </w:p>
          <w:p w:rsidRPr="00EE3C98" w:rsidR="00EE3C98" w:rsidP="25F961C1" w:rsidRDefault="00EE3C98" w14:paraId="72A3D3EC" w14:textId="0D49A166">
            <w:pPr>
              <w:pStyle w:val="ListParagraph"/>
              <w:ind w:left="164" w:hanging="164"/>
              <w:rPr>
                <w:rFonts w:ascii="Comic Sans MS" w:hAnsi="Comic Sans MS" w:eastAsia="Comic Sans MS" w:cs="Comic Sans MS"/>
                <w:sz w:val="20"/>
                <w:szCs w:val="20"/>
              </w:rPr>
            </w:pPr>
          </w:p>
        </w:tc>
        <w:tc>
          <w:tcPr>
            <w:tcW w:w="5296" w:type="dxa"/>
            <w:shd w:val="clear" w:color="auto" w:fill="F8B4F0"/>
            <w:tcMar/>
          </w:tcPr>
          <w:p w:rsidRPr="00EE3C98" w:rsidR="005E0E83" w:rsidP="003454EC" w:rsidRDefault="0671414E" w14:paraId="2D09CA90" w14:textId="0B3FBBEA">
            <w:pPr>
              <w:pStyle w:val="ListParagraph"/>
              <w:numPr>
                <w:ilvl w:val="0"/>
                <w:numId w:val="11"/>
              </w:numPr>
              <w:ind w:left="400" w:hanging="284"/>
              <w:rPr>
                <w:sz w:val="20"/>
                <w:szCs w:val="20"/>
              </w:rPr>
            </w:pPr>
            <w:r w:rsidRPr="6754DE2C">
              <w:rPr>
                <w:rFonts w:ascii="Comic Sans MS" w:hAnsi="Comic Sans MS" w:eastAsia="Comic Sans MS" w:cs="Comic Sans MS"/>
                <w:sz w:val="20"/>
                <w:szCs w:val="20"/>
              </w:rPr>
              <w:t xml:space="preserve">Read a variety of books at home. Favourites can be repeated. Hearing the patterns of language in a story will support your child’s language development. </w:t>
            </w:r>
          </w:p>
          <w:p w:rsidR="2B3145D7" w:rsidP="003454EC" w:rsidRDefault="2B3145D7" w14:paraId="4E15263A" w14:textId="0B372D11">
            <w:pPr>
              <w:pStyle w:val="ListParagraph"/>
              <w:numPr>
                <w:ilvl w:val="0"/>
                <w:numId w:val="11"/>
              </w:numPr>
              <w:ind w:left="400" w:hanging="284"/>
              <w:rPr>
                <w:rFonts w:eastAsiaTheme="minorEastAsia"/>
                <w:sz w:val="20"/>
                <w:szCs w:val="20"/>
              </w:rPr>
            </w:pPr>
            <w:r w:rsidRPr="6754DE2C">
              <w:rPr>
                <w:rFonts w:ascii="Comic Sans MS" w:hAnsi="Comic Sans MS" w:eastAsia="Comic Sans MS" w:cs="Comic Sans MS"/>
                <w:sz w:val="20"/>
                <w:szCs w:val="20"/>
              </w:rPr>
              <w:t>Children to practise their tricky word flashcards regularly</w:t>
            </w:r>
            <w:r w:rsidRPr="6754DE2C" w:rsidR="18427C5F">
              <w:rPr>
                <w:rFonts w:ascii="Comic Sans MS" w:hAnsi="Comic Sans MS" w:eastAsia="Comic Sans MS" w:cs="Comic Sans MS"/>
                <w:sz w:val="20"/>
                <w:szCs w:val="20"/>
              </w:rPr>
              <w:t>.</w:t>
            </w:r>
          </w:p>
          <w:p w:rsidRPr="00EE3C98" w:rsidR="005E0E83" w:rsidP="003454EC" w:rsidRDefault="1DEB330B" w14:paraId="7ACAFD49" w14:textId="67254D8E">
            <w:pPr>
              <w:pStyle w:val="ListParagraph"/>
              <w:numPr>
                <w:ilvl w:val="0"/>
                <w:numId w:val="11"/>
              </w:numPr>
              <w:ind w:left="400" w:hanging="284"/>
              <w:rPr>
                <w:sz w:val="20"/>
                <w:szCs w:val="20"/>
              </w:rPr>
            </w:pPr>
            <w:r w:rsidRPr="030006BB">
              <w:rPr>
                <w:rFonts w:ascii="Comic Sans MS" w:hAnsi="Comic Sans MS" w:eastAsia="Comic Sans MS" w:cs="Comic Sans MS"/>
                <w:sz w:val="20"/>
                <w:szCs w:val="20"/>
              </w:rPr>
              <w:t xml:space="preserve">Children to read to parents daily. Visit Oxford Owl for free eBooks that link to your child’s book band. You can create a </w:t>
            </w:r>
            <w:hyperlink r:id="rId13">
              <w:r w:rsidRPr="030006BB">
                <w:rPr>
                  <w:rStyle w:val="Hyperlink"/>
                  <w:rFonts w:ascii="Comic Sans MS" w:hAnsi="Comic Sans MS" w:eastAsia="Comic Sans MS" w:cs="Comic Sans MS"/>
                  <w:color w:val="1155CC"/>
                  <w:sz w:val="20"/>
                  <w:szCs w:val="20"/>
                </w:rPr>
                <w:t>free account</w:t>
              </w:r>
            </w:hyperlink>
            <w:r w:rsidRPr="030006BB" w:rsidR="218E9C52">
              <w:rPr>
                <w:rFonts w:ascii="Comic Sans MS" w:hAnsi="Comic Sans MS" w:eastAsia="Comic Sans MS" w:cs="Comic Sans MS"/>
                <w:color w:val="1155CC"/>
                <w:sz w:val="20"/>
                <w:szCs w:val="20"/>
              </w:rPr>
              <w:t>.</w:t>
            </w:r>
            <w:r w:rsidRPr="030006BB" w:rsidR="4353AE89">
              <w:rPr>
                <w:rFonts w:ascii="Comic Sans MS" w:hAnsi="Comic Sans MS" w:eastAsia="Comic Sans MS" w:cs="Comic Sans MS"/>
                <w:color w:val="1155CC"/>
                <w:sz w:val="20"/>
                <w:szCs w:val="20"/>
              </w:rPr>
              <w:t xml:space="preserve"> </w:t>
            </w:r>
            <w:r w:rsidRPr="030006BB">
              <w:rPr>
                <w:rFonts w:ascii="Comic Sans MS" w:hAnsi="Comic Sans MS" w:eastAsia="Comic Sans MS" w:cs="Comic Sans MS"/>
                <w:sz w:val="20"/>
                <w:szCs w:val="20"/>
              </w:rPr>
              <w:t xml:space="preserve">Complete the linked Play activities for each book. </w:t>
            </w:r>
          </w:p>
          <w:p w:rsidR="27ACFB05" w:rsidP="030006BB" w:rsidRDefault="27ACFB05" w14:paraId="44D5ED42" w14:textId="59B68F32">
            <w:pPr>
              <w:pStyle w:val="ListParagraph"/>
              <w:numPr>
                <w:ilvl w:val="0"/>
                <w:numId w:val="11"/>
              </w:numPr>
              <w:ind w:left="400" w:hanging="284"/>
              <w:rPr>
                <w:rFonts w:ascii="Comic Sans MS" w:hAnsi="Comic Sans MS" w:eastAsia="Comic Sans MS" w:cs="Comic Sans MS"/>
                <w:sz w:val="20"/>
                <w:szCs w:val="20"/>
              </w:rPr>
            </w:pPr>
            <w:r w:rsidRPr="36786B74">
              <w:rPr>
                <w:rFonts w:ascii="Comic Sans MS" w:hAnsi="Comic Sans MS" w:eastAsia="Comic Sans MS" w:cs="Comic Sans MS"/>
                <w:sz w:val="20"/>
                <w:szCs w:val="20"/>
              </w:rPr>
              <w:t xml:space="preserve">Look at recipe books and food magazines. Encourage your child to use their phonics knowledge to </w:t>
            </w:r>
            <w:r w:rsidRPr="36786B74" w:rsidR="730430FD">
              <w:rPr>
                <w:rFonts w:ascii="Comic Sans MS" w:hAnsi="Comic Sans MS" w:eastAsia="Comic Sans MS" w:cs="Comic Sans MS"/>
                <w:sz w:val="20"/>
                <w:szCs w:val="20"/>
              </w:rPr>
              <w:t>read</w:t>
            </w:r>
            <w:r w:rsidRPr="36786B74">
              <w:rPr>
                <w:rFonts w:ascii="Comic Sans MS" w:hAnsi="Comic Sans MS" w:eastAsia="Comic Sans MS" w:cs="Comic Sans MS"/>
                <w:sz w:val="20"/>
                <w:szCs w:val="20"/>
              </w:rPr>
              <w:t xml:space="preserve"> the ingredients on the list. Select a recipe</w:t>
            </w:r>
            <w:r w:rsidRPr="36786B74" w:rsidR="0C70ECC8">
              <w:rPr>
                <w:rFonts w:ascii="Comic Sans MS" w:hAnsi="Comic Sans MS" w:eastAsia="Comic Sans MS" w:cs="Comic Sans MS"/>
                <w:sz w:val="20"/>
                <w:szCs w:val="20"/>
              </w:rPr>
              <w:t xml:space="preserve"> from there</w:t>
            </w:r>
            <w:r w:rsidRPr="36786B74">
              <w:rPr>
                <w:rFonts w:ascii="Comic Sans MS" w:hAnsi="Comic Sans MS" w:eastAsia="Comic Sans MS" w:cs="Comic Sans MS"/>
                <w:sz w:val="20"/>
                <w:szCs w:val="20"/>
              </w:rPr>
              <w:t xml:space="preserve"> and make </w:t>
            </w:r>
            <w:r w:rsidRPr="36786B74" w:rsidR="3993881A">
              <w:rPr>
                <w:rFonts w:ascii="Comic Sans MS" w:hAnsi="Comic Sans MS" w:eastAsia="Comic Sans MS" w:cs="Comic Sans MS"/>
                <w:sz w:val="20"/>
                <w:szCs w:val="20"/>
              </w:rPr>
              <w:t>it</w:t>
            </w:r>
            <w:r w:rsidRPr="36786B74">
              <w:rPr>
                <w:rFonts w:ascii="Comic Sans MS" w:hAnsi="Comic Sans MS" w:eastAsia="Comic Sans MS" w:cs="Comic Sans MS"/>
                <w:sz w:val="20"/>
                <w:szCs w:val="20"/>
              </w:rPr>
              <w:t xml:space="preserve"> together. </w:t>
            </w:r>
            <w:r w:rsidRPr="36786B74" w:rsidR="5B7B6447">
              <w:rPr>
                <w:rFonts w:ascii="Comic Sans MS" w:hAnsi="Comic Sans MS" w:eastAsia="Comic Sans MS" w:cs="Comic Sans MS"/>
                <w:sz w:val="20"/>
                <w:szCs w:val="20"/>
              </w:rPr>
              <w:t>You could lay the ingredients out and e</w:t>
            </w:r>
            <w:r w:rsidRPr="36786B74">
              <w:rPr>
                <w:rFonts w:ascii="Comic Sans MS" w:hAnsi="Comic Sans MS" w:eastAsia="Comic Sans MS" w:cs="Comic Sans MS"/>
                <w:sz w:val="20"/>
                <w:szCs w:val="20"/>
              </w:rPr>
              <w:t xml:space="preserve">ncourage your child to </w:t>
            </w:r>
            <w:r w:rsidRPr="36786B74" w:rsidR="75370CD0">
              <w:rPr>
                <w:rFonts w:ascii="Comic Sans MS" w:hAnsi="Comic Sans MS" w:eastAsia="Comic Sans MS" w:cs="Comic Sans MS"/>
                <w:sz w:val="20"/>
                <w:szCs w:val="20"/>
              </w:rPr>
              <w:t>select the right one when you ask by reading the label, e.g. “Can you pass me the flour please?”</w:t>
            </w:r>
          </w:p>
          <w:p w:rsidRPr="00EE3C98" w:rsidR="005E0E83" w:rsidP="003454EC" w:rsidRDefault="0039729B" w14:paraId="2DF7CF5D" w14:textId="6FCE4FDA">
            <w:pPr>
              <w:pStyle w:val="ListParagraph"/>
              <w:numPr>
                <w:ilvl w:val="0"/>
                <w:numId w:val="11"/>
              </w:numPr>
              <w:spacing w:line="276" w:lineRule="auto"/>
              <w:ind w:left="400" w:hanging="284"/>
              <w:rPr>
                <w:sz w:val="20"/>
                <w:szCs w:val="20"/>
              </w:rPr>
            </w:pPr>
            <w:hyperlink r:id="rId14">
              <w:r w:rsidRPr="6754DE2C" w:rsidR="3C5C4009">
                <w:rPr>
                  <w:rStyle w:val="Hyperlink"/>
                  <w:rFonts w:ascii="Calibri" w:hAnsi="Calibri" w:eastAsia="Calibri" w:cs="Calibri"/>
                  <w:color w:val="0563C1"/>
                </w:rPr>
                <w:t>Participate in daily phonics lessons</w:t>
              </w:r>
            </w:hyperlink>
            <w:r w:rsidRPr="6754DE2C" w:rsidR="3C5C4009">
              <w:rPr>
                <w:rFonts w:ascii="Calibri" w:hAnsi="Calibri" w:eastAsia="Calibri" w:cs="Calibri"/>
                <w:color w:val="0563C1"/>
                <w:u w:val="single"/>
              </w:rPr>
              <w:t xml:space="preserve"> </w:t>
            </w:r>
            <w:r w:rsidRPr="6754DE2C" w:rsidR="3C5C4009">
              <w:rPr>
                <w:rFonts w:ascii="Calibri" w:hAnsi="Calibri" w:eastAsia="Calibri" w:cs="Calibri"/>
              </w:rPr>
              <w:t xml:space="preserve"> </w:t>
            </w:r>
            <w:r w:rsidR="3C5C4009">
              <w:rPr>
                <w:noProof/>
              </w:rPr>
              <w:drawing>
                <wp:inline distT="0" distB="0" distL="0" distR="0" wp14:anchorId="195220C0" wp14:editId="2184E429">
                  <wp:extent cx="2881312" cy="1047750"/>
                  <wp:effectExtent l="0" t="0" r="0" b="0"/>
                  <wp:docPr id="868124295" name="Picture 868124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1312" cy="1047750"/>
                          </a:xfrm>
                          <a:prstGeom prst="rect">
                            <a:avLst/>
                          </a:prstGeom>
                        </pic:spPr>
                      </pic:pic>
                    </a:graphicData>
                  </a:graphic>
                </wp:inline>
              </w:drawing>
            </w:r>
          </w:p>
          <w:p w:rsidRPr="00EE3C98" w:rsidR="005E0E83" w:rsidP="030006BB" w:rsidRDefault="005E0E83" w14:paraId="0D0B940D" w14:textId="12C4D4AA">
            <w:pPr>
              <w:spacing w:line="276" w:lineRule="auto"/>
              <w:ind w:left="116" w:hanging="284"/>
              <w:rPr>
                <w:rFonts w:ascii="Comic Sans MS" w:hAnsi="Comic Sans MS" w:eastAsia="Comic Sans MS" w:cs="Comic Sans MS"/>
                <w:sz w:val="20"/>
                <w:szCs w:val="20"/>
              </w:rPr>
            </w:pPr>
          </w:p>
        </w:tc>
      </w:tr>
      <w:tr w:rsidRPr="00EE3C98" w:rsidR="005E0E83" w:rsidTr="2A53BAC6" w14:paraId="00D0FB4F" w14:textId="77777777">
        <w:tc>
          <w:tcPr>
            <w:tcW w:w="5242" w:type="dxa"/>
            <w:tcMar/>
          </w:tcPr>
          <w:p w:rsidRPr="00EE3C98" w:rsidR="005E0E83" w:rsidP="43888DA0" w:rsidRDefault="0FB149F3" w14:paraId="77CC7C00" w14:textId="1EA60858">
            <w:pPr>
              <w:jc w:val="center"/>
              <w:rPr>
                <w:rFonts w:ascii="Comic Sans MS" w:hAnsi="Comic Sans MS" w:eastAsia="Comic Sans MS" w:cs="Comic Sans MS"/>
                <w:sz w:val="24"/>
                <w:szCs w:val="24"/>
              </w:rPr>
            </w:pPr>
            <w:r w:rsidRPr="43888DA0">
              <w:rPr>
                <w:rFonts w:ascii="Comic Sans MS" w:hAnsi="Comic Sans MS" w:eastAsia="Comic Sans MS" w:cs="Comic Sans MS"/>
                <w:sz w:val="24"/>
                <w:szCs w:val="24"/>
              </w:rPr>
              <w:t>Weekly Phonics Tasks</w:t>
            </w:r>
          </w:p>
        </w:tc>
        <w:tc>
          <w:tcPr>
            <w:tcW w:w="5296" w:type="dxa"/>
            <w:tcMar/>
          </w:tcPr>
          <w:p w:rsidRPr="00EE3C98" w:rsidR="005E0E83" w:rsidP="43888DA0" w:rsidRDefault="005E0E83" w14:paraId="026B16D6" w14:textId="129B1BCF">
            <w:pPr>
              <w:jc w:val="center"/>
              <w:rPr>
                <w:rFonts w:ascii="Comic Sans MS" w:hAnsi="Comic Sans MS"/>
                <w:sz w:val="24"/>
                <w:szCs w:val="24"/>
              </w:rPr>
            </w:pPr>
            <w:r w:rsidRPr="43888DA0">
              <w:rPr>
                <w:rFonts w:ascii="Comic Sans MS" w:hAnsi="Comic Sans MS"/>
                <w:sz w:val="24"/>
                <w:szCs w:val="24"/>
              </w:rPr>
              <w:t xml:space="preserve">Weekly Writing Tasks </w:t>
            </w:r>
          </w:p>
        </w:tc>
      </w:tr>
      <w:tr w:rsidRPr="00EE3C98" w:rsidR="00EE3C98" w:rsidTr="2A53BAC6" w14:paraId="0E27B00A" w14:textId="77777777">
        <w:tc>
          <w:tcPr>
            <w:tcW w:w="5242" w:type="dxa"/>
            <w:shd w:val="clear" w:color="auto" w:fill="F4B083" w:themeFill="accent2" w:themeFillTint="99"/>
            <w:tcMar/>
          </w:tcPr>
          <w:p w:rsidR="305DFE36" w:rsidP="030006BB" w:rsidRDefault="305DFE36" w14:paraId="33632FA1" w14:textId="1321B77A">
            <w:pPr>
              <w:pStyle w:val="ListParagraph"/>
              <w:numPr>
                <w:ilvl w:val="0"/>
                <w:numId w:val="10"/>
              </w:numPr>
              <w:rPr>
                <w:rFonts w:eastAsiaTheme="minorEastAsia"/>
                <w:sz w:val="20"/>
                <w:szCs w:val="20"/>
              </w:rPr>
            </w:pPr>
            <w:r w:rsidRPr="030006BB">
              <w:rPr>
                <w:rFonts w:ascii="Comic Sans MS" w:hAnsi="Comic Sans MS" w:eastAsia="Comic Sans MS" w:cs="Comic Sans MS"/>
                <w:sz w:val="20"/>
                <w:szCs w:val="20"/>
              </w:rPr>
              <w:t xml:space="preserve">Sing Nursery Rhymes and songs together. Add in actions and change the words. Can children think of different rhyming words to add in? Repeat old favourites and learn new rhymes. You can find an A-Z of </w:t>
            </w:r>
            <w:hyperlink r:id="rId16">
              <w:r w:rsidRPr="030006BB">
                <w:rPr>
                  <w:rStyle w:val="Hyperlink"/>
                  <w:rFonts w:ascii="Comic Sans MS" w:hAnsi="Comic Sans MS" w:eastAsia="Comic Sans MS" w:cs="Comic Sans MS"/>
                  <w:color w:val="1155CC"/>
                  <w:sz w:val="20"/>
                  <w:szCs w:val="20"/>
                </w:rPr>
                <w:t>Nursery Rhymes here</w:t>
              </w:r>
            </w:hyperlink>
            <w:r w:rsidRPr="030006BB">
              <w:rPr>
                <w:rFonts w:ascii="Comic Sans MS" w:hAnsi="Comic Sans MS" w:eastAsia="Comic Sans MS" w:cs="Comic Sans MS"/>
                <w:color w:val="1155CC"/>
                <w:sz w:val="20"/>
                <w:szCs w:val="20"/>
              </w:rPr>
              <w:t>.</w:t>
            </w:r>
          </w:p>
          <w:p w:rsidRPr="002975FA" w:rsidR="305DFE36" w:rsidP="002975FA" w:rsidRDefault="305DFE36" w14:paraId="78CDDE13" w14:textId="46266B4F">
            <w:pPr>
              <w:pStyle w:val="ListParagraph"/>
              <w:numPr>
                <w:ilvl w:val="0"/>
                <w:numId w:val="10"/>
              </w:numPr>
              <w:rPr>
                <w:sz w:val="20"/>
                <w:szCs w:val="20"/>
              </w:rPr>
            </w:pPr>
            <w:r w:rsidRPr="002975FA">
              <w:rPr>
                <w:rFonts w:ascii="Comic Sans MS" w:hAnsi="Comic Sans MS" w:eastAsia="Comic Sans MS" w:cs="Comic Sans MS"/>
                <w:sz w:val="20"/>
                <w:szCs w:val="20"/>
              </w:rPr>
              <w:t>Daily phonics - Practi</w:t>
            </w:r>
            <w:r w:rsidRPr="002975FA" w:rsidR="43140648">
              <w:rPr>
                <w:rFonts w:ascii="Comic Sans MS" w:hAnsi="Comic Sans MS" w:eastAsia="Comic Sans MS" w:cs="Comic Sans MS"/>
                <w:sz w:val="20"/>
                <w:szCs w:val="20"/>
              </w:rPr>
              <w:t>s</w:t>
            </w:r>
            <w:r w:rsidRPr="002975FA">
              <w:rPr>
                <w:rFonts w:ascii="Comic Sans MS" w:hAnsi="Comic Sans MS" w:eastAsia="Comic Sans MS" w:cs="Comic Sans MS"/>
                <w:sz w:val="20"/>
                <w:szCs w:val="20"/>
              </w:rPr>
              <w:t xml:space="preserve">e the sounds </w:t>
            </w:r>
            <w:r w:rsidRPr="002975FA" w:rsidR="0D4F4B84">
              <w:rPr>
                <w:rFonts w:ascii="Comic Sans MS" w:hAnsi="Comic Sans MS" w:eastAsia="Comic Sans MS" w:cs="Comic Sans MS"/>
                <w:sz w:val="20"/>
                <w:szCs w:val="20"/>
              </w:rPr>
              <w:t xml:space="preserve">in your child’s phonics book and </w:t>
            </w:r>
            <w:r w:rsidRPr="002975FA">
              <w:rPr>
                <w:rFonts w:ascii="Comic Sans MS" w:hAnsi="Comic Sans MS" w:eastAsia="Comic Sans MS" w:cs="Comic Sans MS"/>
                <w:sz w:val="20"/>
                <w:szCs w:val="20"/>
              </w:rPr>
              <w:t>blend</w:t>
            </w:r>
            <w:r w:rsidRPr="002975FA" w:rsidR="2FBD957D">
              <w:rPr>
                <w:rFonts w:ascii="Comic Sans MS" w:hAnsi="Comic Sans MS" w:eastAsia="Comic Sans MS" w:cs="Comic Sans MS"/>
                <w:sz w:val="20"/>
                <w:szCs w:val="20"/>
              </w:rPr>
              <w:t xml:space="preserve"> to read</w:t>
            </w:r>
            <w:r w:rsidRPr="002975FA">
              <w:rPr>
                <w:rFonts w:ascii="Comic Sans MS" w:hAnsi="Comic Sans MS" w:eastAsia="Comic Sans MS" w:cs="Comic Sans MS"/>
                <w:sz w:val="20"/>
                <w:szCs w:val="20"/>
              </w:rPr>
              <w:t xml:space="preserve"> words</w:t>
            </w:r>
            <w:r w:rsidRPr="002975FA" w:rsidR="2D5AEA37">
              <w:rPr>
                <w:rFonts w:ascii="Comic Sans MS" w:hAnsi="Comic Sans MS" w:eastAsia="Comic Sans MS" w:cs="Comic Sans MS"/>
                <w:sz w:val="20"/>
                <w:szCs w:val="20"/>
              </w:rPr>
              <w:t xml:space="preserve"> containing some of these sounds, e.g. b-</w:t>
            </w:r>
            <w:proofErr w:type="spellStart"/>
            <w:r w:rsidRPr="002975FA" w:rsidR="2D5AEA37">
              <w:rPr>
                <w:rFonts w:ascii="Comic Sans MS" w:hAnsi="Comic Sans MS" w:eastAsia="Comic Sans MS" w:cs="Comic Sans MS"/>
                <w:sz w:val="20"/>
                <w:szCs w:val="20"/>
              </w:rPr>
              <w:t>oa</w:t>
            </w:r>
            <w:proofErr w:type="spellEnd"/>
            <w:r w:rsidRPr="002975FA" w:rsidR="2D5AEA37">
              <w:rPr>
                <w:rFonts w:ascii="Comic Sans MS" w:hAnsi="Comic Sans MS" w:eastAsia="Comic Sans MS" w:cs="Comic Sans MS"/>
                <w:sz w:val="20"/>
                <w:szCs w:val="20"/>
              </w:rPr>
              <w:t>-t</w:t>
            </w:r>
            <w:r w:rsidRPr="002975FA">
              <w:rPr>
                <w:rFonts w:ascii="Comic Sans MS" w:hAnsi="Comic Sans MS" w:eastAsia="Comic Sans MS" w:cs="Comic Sans MS"/>
                <w:sz w:val="20"/>
                <w:szCs w:val="20"/>
              </w:rPr>
              <w:t xml:space="preserve">. This can be oral blending (e.g. spoken out loud </w:t>
            </w:r>
            <w:r w:rsidRPr="002975FA" w:rsidR="785B727F">
              <w:rPr>
                <w:rFonts w:ascii="Comic Sans MS" w:hAnsi="Comic Sans MS" w:eastAsia="Comic Sans MS" w:cs="Comic Sans MS"/>
                <w:sz w:val="20"/>
                <w:szCs w:val="20"/>
              </w:rPr>
              <w:t>b-</w:t>
            </w:r>
            <w:proofErr w:type="spellStart"/>
            <w:r w:rsidRPr="002975FA" w:rsidR="785B727F">
              <w:rPr>
                <w:rFonts w:ascii="Comic Sans MS" w:hAnsi="Comic Sans MS" w:eastAsia="Comic Sans MS" w:cs="Comic Sans MS"/>
                <w:sz w:val="20"/>
                <w:szCs w:val="20"/>
              </w:rPr>
              <w:t>oa</w:t>
            </w:r>
            <w:proofErr w:type="spellEnd"/>
            <w:r w:rsidRPr="002975FA" w:rsidR="785B727F">
              <w:rPr>
                <w:rFonts w:ascii="Comic Sans MS" w:hAnsi="Comic Sans MS" w:eastAsia="Comic Sans MS" w:cs="Comic Sans MS"/>
                <w:sz w:val="20"/>
                <w:szCs w:val="20"/>
              </w:rPr>
              <w:t>-t</w:t>
            </w:r>
            <w:r w:rsidRPr="002975FA">
              <w:rPr>
                <w:rFonts w:ascii="Comic Sans MS" w:hAnsi="Comic Sans MS" w:eastAsia="Comic Sans MS" w:cs="Comic Sans MS"/>
                <w:sz w:val="20"/>
                <w:szCs w:val="20"/>
              </w:rPr>
              <w:t xml:space="preserve">) or written if appropriate. </w:t>
            </w:r>
            <w:r w:rsidRPr="002975FA" w:rsidR="1341B15D">
              <w:rPr>
                <w:rFonts w:ascii="Comic Sans MS" w:hAnsi="Comic Sans MS" w:eastAsia="Comic Sans MS" w:cs="Comic Sans MS"/>
                <w:sz w:val="20"/>
                <w:szCs w:val="20"/>
              </w:rPr>
              <w:t>Find so</w:t>
            </w:r>
            <w:r w:rsidRPr="002975FA" w:rsidR="1341B15D">
              <w:rPr>
                <w:rFonts w:ascii="Comic Sans MS" w:hAnsi="Comic Sans MS" w:eastAsia="Comic Sans MS" w:cs="Comic Sans MS"/>
                <w:color w:val="000000" w:themeColor="text1"/>
                <w:sz w:val="20"/>
                <w:szCs w:val="20"/>
              </w:rPr>
              <w:t>me i</w:t>
            </w:r>
            <w:r w:rsidRPr="002975FA">
              <w:rPr>
                <w:rFonts w:ascii="Comic Sans MS" w:hAnsi="Comic Sans MS" w:eastAsia="Comic Sans MS" w:cs="Comic Sans MS"/>
                <w:color w:val="000000" w:themeColor="text1"/>
                <w:sz w:val="20"/>
                <w:szCs w:val="20"/>
              </w:rPr>
              <w:t>nteractive games on</w:t>
            </w:r>
            <w:r w:rsidRPr="002975FA" w:rsidR="5D0B07CB">
              <w:rPr>
                <w:rFonts w:ascii="Comic Sans MS" w:hAnsi="Comic Sans MS" w:eastAsia="Comic Sans MS" w:cs="Comic Sans MS"/>
                <w:color w:val="000000" w:themeColor="text1"/>
                <w:sz w:val="20"/>
                <w:szCs w:val="20"/>
              </w:rPr>
              <w:t xml:space="preserve"> </w:t>
            </w:r>
            <w:hyperlink r:id="rId17">
              <w:r w:rsidRPr="002975FA">
                <w:rPr>
                  <w:rStyle w:val="Hyperlink"/>
                  <w:rFonts w:ascii="Comic Sans MS" w:hAnsi="Comic Sans MS" w:eastAsia="Comic Sans MS" w:cs="Comic Sans MS"/>
                  <w:color w:val="000000" w:themeColor="text1"/>
                  <w:sz w:val="20"/>
                  <w:szCs w:val="20"/>
                </w:rPr>
                <w:t>www.phonicsplay.co</w:t>
              </w:r>
              <w:r w:rsidRPr="002975FA" w:rsidR="6EE9890D">
                <w:rPr>
                  <w:rStyle w:val="Hyperlink"/>
                  <w:rFonts w:ascii="Comic Sans MS" w:hAnsi="Comic Sans MS" w:eastAsia="Comic Sans MS" w:cs="Comic Sans MS"/>
                  <w:color w:val="000000" w:themeColor="text1"/>
                  <w:sz w:val="20"/>
                  <w:szCs w:val="20"/>
                </w:rPr>
                <w:t>.uk</w:t>
              </w:r>
            </w:hyperlink>
            <w:r w:rsidRPr="002975FA" w:rsidR="6EE9890D">
              <w:rPr>
                <w:rFonts w:ascii="Comic Sans MS" w:hAnsi="Comic Sans MS" w:eastAsia="Comic Sans MS" w:cs="Comic Sans MS"/>
                <w:color w:val="000000" w:themeColor="text1"/>
                <w:sz w:val="20"/>
                <w:szCs w:val="20"/>
              </w:rPr>
              <w:t xml:space="preserve"> and</w:t>
            </w:r>
            <w:r w:rsidRPr="002975FA" w:rsidR="6EE9890D">
              <w:rPr>
                <w:rFonts w:ascii="Calibri" w:hAnsi="Calibri" w:eastAsia="Calibri" w:cs="Calibri"/>
                <w:color w:val="000000" w:themeColor="text1"/>
              </w:rPr>
              <w:t xml:space="preserve"> </w:t>
            </w:r>
            <w:hyperlink r:id="rId18">
              <w:r w:rsidRPr="002975FA" w:rsidR="6EE9890D">
                <w:rPr>
                  <w:rStyle w:val="Hyperlink"/>
                  <w:rFonts w:ascii="Calibri" w:hAnsi="Calibri" w:eastAsia="Calibri" w:cs="Calibri"/>
                  <w:color w:val="0563C1"/>
                </w:rPr>
                <w:t>Top Marks</w:t>
              </w:r>
              <w:r w:rsidRPr="002975FA" w:rsidR="7604DCE1">
                <w:rPr>
                  <w:rStyle w:val="Hyperlink"/>
                  <w:rFonts w:ascii="Calibri" w:hAnsi="Calibri" w:eastAsia="Calibri" w:cs="Calibri"/>
                  <w:color w:val="0563C1"/>
                </w:rPr>
                <w:t>.</w:t>
              </w:r>
            </w:hyperlink>
          </w:p>
          <w:p w:rsidR="030006BB" w:rsidP="5BF7910F" w:rsidRDefault="7604DCE1" w14:paraId="0487480E" w14:textId="71120CF1">
            <w:pPr>
              <w:pStyle w:val="ListParagraph"/>
              <w:numPr>
                <w:ilvl w:val="0"/>
                <w:numId w:val="10"/>
              </w:numPr>
              <w:jc w:val="both"/>
              <w:rPr>
                <w:rFonts w:ascii="Comic Sans MS" w:hAnsi="Comic Sans MS" w:eastAsia="Comic Sans MS" w:cs="Comic Sans MS"/>
                <w:sz w:val="20"/>
                <w:szCs w:val="20"/>
              </w:rPr>
            </w:pPr>
            <w:r w:rsidRPr="5BF7910F">
              <w:rPr>
                <w:rFonts w:ascii="Comic Sans MS" w:hAnsi="Comic Sans MS" w:eastAsia="Comic Sans MS" w:cs="Comic Sans MS"/>
                <w:sz w:val="20"/>
                <w:szCs w:val="20"/>
              </w:rPr>
              <w:t xml:space="preserve">Pour flour or rice into a shallow tray or plate. Show your child a letter, digraph, trigraph or tricky word and ask them to ‘write it’ in the food using their finger. </w:t>
            </w:r>
          </w:p>
          <w:p w:rsidRPr="003454EC" w:rsidR="00EE3C98" w:rsidP="25F961C1" w:rsidRDefault="00EE3C98" w14:paraId="049F31CB" w14:textId="5376EA49">
            <w:pPr>
              <w:pStyle w:val="ListParagraph"/>
              <w:rPr>
                <w:rFonts w:ascii="Comic Sans MS" w:hAnsi="Comic Sans MS" w:eastAsia="Comic Sans MS" w:cs="Comic Sans MS"/>
                <w:sz w:val="20"/>
                <w:szCs w:val="20"/>
              </w:rPr>
            </w:pPr>
          </w:p>
        </w:tc>
        <w:tc>
          <w:tcPr>
            <w:tcW w:w="5296" w:type="dxa"/>
            <w:shd w:val="clear" w:color="auto" w:fill="D1CDDF"/>
            <w:tcMar/>
          </w:tcPr>
          <w:p w:rsidRPr="00EE3C98" w:rsidR="00EE3C98" w:rsidP="5BF7910F" w:rsidRDefault="5FC4FFB8" w14:paraId="716F5EF4" w14:textId="492A3344">
            <w:pPr>
              <w:pStyle w:val="ListParagraph"/>
              <w:numPr>
                <w:ilvl w:val="0"/>
                <w:numId w:val="10"/>
              </w:numPr>
              <w:rPr>
                <w:rFonts w:eastAsiaTheme="minorEastAsia"/>
                <w:sz w:val="20"/>
                <w:szCs w:val="20"/>
              </w:rPr>
            </w:pPr>
            <w:r w:rsidRPr="5BF7910F">
              <w:rPr>
                <w:rFonts w:ascii="Comic Sans MS" w:hAnsi="Comic Sans MS" w:eastAsia="Comic Sans MS" w:cs="Comic Sans MS"/>
                <w:sz w:val="20"/>
                <w:szCs w:val="20"/>
              </w:rPr>
              <w:t>Practise forming the letters of the alphabet.</w:t>
            </w:r>
          </w:p>
          <w:p w:rsidRPr="00EE3C98" w:rsidR="00EE3C98" w:rsidP="5BF7910F" w:rsidRDefault="5FC4FFB8" w14:paraId="2F9AC1B0" w14:textId="4CBC11ED">
            <w:pPr>
              <w:pStyle w:val="ListParagraph"/>
              <w:numPr>
                <w:ilvl w:val="0"/>
                <w:numId w:val="10"/>
              </w:numPr>
              <w:rPr>
                <w:sz w:val="20"/>
                <w:szCs w:val="20"/>
              </w:rPr>
            </w:pPr>
            <w:r w:rsidRPr="5BF7910F">
              <w:rPr>
                <w:rFonts w:ascii="Comic Sans MS" w:hAnsi="Comic Sans MS" w:eastAsia="Comic Sans MS" w:cs="Comic Sans MS"/>
                <w:sz w:val="20"/>
                <w:szCs w:val="20"/>
              </w:rPr>
              <w:t xml:space="preserve">Ask your child to write out some of the tricky words they are working on at the moment (from their tricky word flashcards) on pieces of paper and turn them into a pairs game. You could work on </w:t>
            </w:r>
            <w:r w:rsidRPr="5BF7910F" w:rsidR="68B93855">
              <w:rPr>
                <w:rFonts w:ascii="Comic Sans MS" w:hAnsi="Comic Sans MS" w:eastAsia="Comic Sans MS" w:cs="Comic Sans MS"/>
                <w:sz w:val="20"/>
                <w:szCs w:val="20"/>
              </w:rPr>
              <w:t xml:space="preserve">a few each day, e.g. write out ‘I’, ‘go’ and ‘no’ twice, turn them over, and see if they can find the </w:t>
            </w:r>
            <w:r w:rsidRPr="5BF7910F" w:rsidR="77F88B32">
              <w:rPr>
                <w:rFonts w:ascii="Comic Sans MS" w:hAnsi="Comic Sans MS" w:eastAsia="Comic Sans MS" w:cs="Comic Sans MS"/>
                <w:sz w:val="20"/>
                <w:szCs w:val="20"/>
              </w:rPr>
              <w:t>matching pairs</w:t>
            </w:r>
            <w:r w:rsidRPr="5BF7910F" w:rsidR="73381A3F">
              <w:rPr>
                <w:rFonts w:ascii="Comic Sans MS" w:hAnsi="Comic Sans MS" w:eastAsia="Comic Sans MS" w:cs="Comic Sans MS"/>
                <w:sz w:val="20"/>
                <w:szCs w:val="20"/>
              </w:rPr>
              <w:t>.</w:t>
            </w:r>
          </w:p>
          <w:p w:rsidRPr="00EE3C98" w:rsidR="00EE3C98" w:rsidP="5BF7910F" w:rsidRDefault="01E85246" w14:paraId="53128261" w14:textId="2F5B16F7">
            <w:pPr>
              <w:pStyle w:val="ListParagraph"/>
              <w:numPr>
                <w:ilvl w:val="0"/>
                <w:numId w:val="10"/>
              </w:numPr>
              <w:rPr>
                <w:sz w:val="20"/>
                <w:szCs w:val="20"/>
              </w:rPr>
            </w:pPr>
            <w:r w:rsidRPr="36786B74">
              <w:rPr>
                <w:rFonts w:ascii="Comic Sans MS" w:hAnsi="Comic Sans MS" w:eastAsia="Comic Sans MS" w:cs="Comic Sans MS"/>
                <w:sz w:val="20"/>
                <w:szCs w:val="20"/>
              </w:rPr>
              <w:t>A</w:t>
            </w:r>
            <w:r w:rsidRPr="36786B74" w:rsidR="5FC4FFB8">
              <w:rPr>
                <w:rFonts w:ascii="Comic Sans MS" w:hAnsi="Comic Sans MS" w:eastAsia="Comic Sans MS" w:cs="Comic Sans MS"/>
                <w:sz w:val="20"/>
                <w:szCs w:val="20"/>
              </w:rPr>
              <w:t xml:space="preserve">sk your child to </w:t>
            </w:r>
            <w:r w:rsidRPr="36786B74" w:rsidR="4483EA4D">
              <w:rPr>
                <w:rFonts w:ascii="Comic Sans MS" w:hAnsi="Comic Sans MS" w:eastAsia="Comic Sans MS" w:cs="Comic Sans MS"/>
                <w:sz w:val="20"/>
                <w:szCs w:val="20"/>
              </w:rPr>
              <w:t>write out the ingredients</w:t>
            </w:r>
            <w:r w:rsidRPr="36786B74" w:rsidR="5FC4FFB8">
              <w:rPr>
                <w:rFonts w:ascii="Comic Sans MS" w:hAnsi="Comic Sans MS" w:eastAsia="Comic Sans MS" w:cs="Comic Sans MS"/>
                <w:sz w:val="20"/>
                <w:szCs w:val="20"/>
              </w:rPr>
              <w:t xml:space="preserve"> for their dream meal. </w:t>
            </w:r>
            <w:r w:rsidRPr="36786B74" w:rsidR="006562AC">
              <w:rPr>
                <w:rFonts w:ascii="Comic Sans MS" w:hAnsi="Comic Sans MS" w:eastAsia="Comic Sans MS" w:cs="Comic Sans MS"/>
                <w:sz w:val="20"/>
                <w:szCs w:val="20"/>
              </w:rPr>
              <w:t>You could provide them with recipe books or look at recipes online.</w:t>
            </w:r>
            <w:r w:rsidRPr="36786B74" w:rsidR="36EAE8AA">
              <w:rPr>
                <w:rFonts w:ascii="Comic Sans MS" w:hAnsi="Comic Sans MS" w:eastAsia="Comic Sans MS" w:cs="Comic Sans MS"/>
                <w:sz w:val="20"/>
                <w:szCs w:val="20"/>
              </w:rPr>
              <w:t xml:space="preserve"> </w:t>
            </w:r>
            <w:r w:rsidRPr="36786B74" w:rsidR="5FC4FFB8">
              <w:rPr>
                <w:rFonts w:ascii="Comic Sans MS" w:hAnsi="Comic Sans MS" w:eastAsia="Comic Sans MS" w:cs="Comic Sans MS"/>
                <w:sz w:val="20"/>
                <w:szCs w:val="20"/>
              </w:rPr>
              <w:t xml:space="preserve">They could draw out the ingredients and label them and draw the finished meal. Some children may be able to write a few short sentences as instructions. </w:t>
            </w:r>
          </w:p>
        </w:tc>
      </w:tr>
    </w:tbl>
    <w:p w:rsidR="003A1119" w:rsidRDefault="003A1119" w14:paraId="052B174A" w14:textId="77777777">
      <w:r>
        <w:br w:type="page"/>
      </w:r>
      <w:bookmarkStart w:name="_GoBack" w:id="0"/>
      <w:bookmarkEnd w:id="0"/>
    </w:p>
    <w:tbl>
      <w:tblPr>
        <w:tblStyle w:val="TableGrid"/>
        <w:tblW w:w="10538" w:type="dxa"/>
        <w:tblLook w:val="04A0" w:firstRow="1" w:lastRow="0" w:firstColumn="1" w:lastColumn="0" w:noHBand="0" w:noVBand="1"/>
      </w:tblPr>
      <w:tblGrid>
        <w:gridCol w:w="10538"/>
      </w:tblGrid>
      <w:tr w:rsidRPr="00EE3C98" w:rsidR="005E0E83" w:rsidTr="36786B74" w14:paraId="49F7B496" w14:textId="77777777">
        <w:tc>
          <w:tcPr>
            <w:tcW w:w="10538" w:type="dxa"/>
          </w:tcPr>
          <w:p w:rsidRPr="003454EC" w:rsidR="005E0E83" w:rsidP="36786B74" w:rsidRDefault="184545A6" w14:paraId="057A1AA6" w14:textId="7584DD4F">
            <w:pPr>
              <w:rPr>
                <w:rFonts w:ascii="Comic Sans MS" w:hAnsi="Comic Sans MS"/>
                <w:b/>
                <w:bCs/>
              </w:rPr>
            </w:pPr>
            <w:r w:rsidRPr="36786B74">
              <w:rPr>
                <w:rFonts w:ascii="Comic Sans MS" w:hAnsi="Comic Sans MS"/>
                <w:b/>
                <w:bCs/>
              </w:rPr>
              <w:lastRenderedPageBreak/>
              <w:t>Learning Project – ongoing throughout the week: Healthy Me!</w:t>
            </w:r>
          </w:p>
          <w:p w:rsidRPr="003454EC" w:rsidR="005E0E83" w:rsidP="36786B74" w:rsidRDefault="184545A6" w14:paraId="659F6A1E" w14:textId="1F221EB4">
            <w:pPr>
              <w:rPr>
                <w:rFonts w:ascii="Comic Sans MS" w:hAnsi="Comic Sans MS"/>
                <w:b/>
                <w:bCs/>
              </w:rPr>
            </w:pPr>
            <w:r w:rsidRPr="36786B74">
              <w:rPr>
                <w:rFonts w:ascii="Comic Sans MS" w:hAnsi="Comic Sans MS"/>
                <w:b/>
                <w:bCs/>
              </w:rPr>
              <w:t>Choose from the selection below:</w:t>
            </w:r>
          </w:p>
          <w:p w:rsidRPr="003454EC" w:rsidR="005E0E83" w:rsidP="36786B74" w:rsidRDefault="005E0E83" w14:paraId="51A33568" w14:textId="4B4DEA63">
            <w:pPr>
              <w:rPr>
                <w:rFonts w:ascii="Comic Sans MS" w:hAnsi="Comic Sans MS"/>
                <w:b/>
                <w:bCs/>
              </w:rPr>
            </w:pPr>
          </w:p>
        </w:tc>
      </w:tr>
      <w:tr w:rsidRPr="00EE3C98" w:rsidR="005E0E83" w:rsidTr="36786B74" w14:paraId="62486C05" w14:textId="77777777">
        <w:tc>
          <w:tcPr>
            <w:tcW w:w="10538" w:type="dxa"/>
            <w:shd w:val="clear" w:color="auto" w:fill="A8D08D" w:themeFill="accent6" w:themeFillTint="99"/>
          </w:tcPr>
          <w:p w:rsidRPr="004D0D24" w:rsidR="00EE3C98" w:rsidP="36786B74" w:rsidRDefault="75AF243C" w14:paraId="0478ED5C" w14:textId="51CB7E41">
            <w:pPr>
              <w:rPr>
                <w:rFonts w:ascii="Comic Sans MS" w:hAnsi="Comic Sans MS" w:eastAsia="Comic Sans MS" w:cs="Comic Sans MS"/>
                <w:b/>
                <w:bCs/>
                <w:sz w:val="20"/>
                <w:szCs w:val="20"/>
                <w:u w:val="single"/>
              </w:rPr>
            </w:pPr>
            <w:r w:rsidRPr="36786B74">
              <w:rPr>
                <w:rFonts w:ascii="Comic Sans MS" w:hAnsi="Comic Sans MS" w:eastAsia="Comic Sans MS" w:cs="Comic Sans MS"/>
                <w:b/>
                <w:bCs/>
                <w:sz w:val="20"/>
                <w:szCs w:val="20"/>
                <w:u w:val="single"/>
              </w:rPr>
              <w:t xml:space="preserve">Sorting </w:t>
            </w:r>
            <w:r w:rsidRPr="36786B74" w:rsidR="77A2B46B">
              <w:rPr>
                <w:rFonts w:ascii="Comic Sans MS" w:hAnsi="Comic Sans MS" w:eastAsia="Comic Sans MS" w:cs="Comic Sans MS"/>
                <w:b/>
                <w:bCs/>
                <w:sz w:val="20"/>
                <w:szCs w:val="20"/>
                <w:u w:val="single"/>
              </w:rPr>
              <w:t xml:space="preserve">Healthy/ </w:t>
            </w:r>
            <w:r w:rsidRPr="36786B74" w:rsidR="2F77D6F4">
              <w:rPr>
                <w:rFonts w:ascii="Comic Sans MS" w:hAnsi="Comic Sans MS" w:eastAsia="Comic Sans MS" w:cs="Comic Sans MS"/>
                <w:b/>
                <w:bCs/>
                <w:sz w:val="20"/>
                <w:szCs w:val="20"/>
                <w:u w:val="single"/>
              </w:rPr>
              <w:t>Unh</w:t>
            </w:r>
            <w:r w:rsidRPr="36786B74" w:rsidR="77A2B46B">
              <w:rPr>
                <w:rFonts w:ascii="Comic Sans MS" w:hAnsi="Comic Sans MS" w:eastAsia="Comic Sans MS" w:cs="Comic Sans MS"/>
                <w:b/>
                <w:bCs/>
                <w:sz w:val="20"/>
                <w:szCs w:val="20"/>
                <w:u w:val="single"/>
              </w:rPr>
              <w:t>ealthy</w:t>
            </w:r>
            <w:r w:rsidRPr="36786B74" w:rsidR="06FE5082">
              <w:rPr>
                <w:rFonts w:ascii="Comic Sans MS" w:hAnsi="Comic Sans MS" w:eastAsia="Comic Sans MS" w:cs="Comic Sans MS"/>
                <w:b/>
                <w:bCs/>
                <w:sz w:val="20"/>
                <w:szCs w:val="20"/>
                <w:u w:val="single"/>
              </w:rPr>
              <w:t xml:space="preserve"> Foods</w:t>
            </w:r>
            <w:r w:rsidRPr="36786B74" w:rsidR="77A2B46B">
              <w:rPr>
                <w:rFonts w:ascii="Comic Sans MS" w:hAnsi="Comic Sans MS" w:eastAsia="Comic Sans MS" w:cs="Comic Sans MS"/>
                <w:b/>
                <w:bCs/>
                <w:sz w:val="20"/>
                <w:szCs w:val="20"/>
                <w:u w:val="single"/>
              </w:rPr>
              <w:t>:</w:t>
            </w:r>
          </w:p>
          <w:p w:rsidRPr="004D0D24" w:rsidR="00EE3C98" w:rsidP="36786B74" w:rsidRDefault="333A31CC" w14:paraId="764DB83A" w14:textId="01922F2D">
            <w:pPr>
              <w:pStyle w:val="ListParagraph"/>
              <w:numPr>
                <w:ilvl w:val="0"/>
                <w:numId w:val="4"/>
              </w:numPr>
              <w:rPr>
                <w:rFonts w:ascii="Comic Sans MS" w:hAnsi="Comic Sans MS" w:eastAsia="Comic Sans MS" w:cs="Comic Sans MS"/>
                <w:sz w:val="20"/>
                <w:szCs w:val="20"/>
              </w:rPr>
            </w:pPr>
            <w:r w:rsidRPr="36786B74">
              <w:rPr>
                <w:rFonts w:ascii="Comic Sans MS" w:hAnsi="Comic Sans MS" w:eastAsia="Comic Sans MS" w:cs="Comic Sans MS"/>
                <w:sz w:val="20"/>
                <w:szCs w:val="20"/>
              </w:rPr>
              <w:t xml:space="preserve">Look at a range of different foods found around the kitchen. Discuss with your child which ones they think are healthy and which are not so healthy. Can they sort them into healthy and not so healthy foods? Talk to your child about how it is fine to have treats </w:t>
            </w:r>
            <w:proofErr w:type="gramStart"/>
            <w:r w:rsidRPr="36786B74">
              <w:rPr>
                <w:rFonts w:ascii="Comic Sans MS" w:hAnsi="Comic Sans MS" w:eastAsia="Comic Sans MS" w:cs="Comic Sans MS"/>
                <w:sz w:val="20"/>
                <w:szCs w:val="20"/>
              </w:rPr>
              <w:t xml:space="preserve">every once in a while </w:t>
            </w:r>
            <w:proofErr w:type="gramEnd"/>
            <w:r w:rsidRPr="36786B74">
              <w:rPr>
                <w:rFonts w:ascii="Comic Sans MS" w:hAnsi="Comic Sans MS" w:eastAsia="Comic Sans MS" w:cs="Comic Sans MS"/>
                <w:sz w:val="20"/>
                <w:szCs w:val="20"/>
              </w:rPr>
              <w:t xml:space="preserve">but not all of the time. We should have a healthy balance. </w:t>
            </w:r>
          </w:p>
          <w:p w:rsidRPr="004D0D24" w:rsidR="00EE3C98" w:rsidP="36786B74" w:rsidRDefault="00EE3C98" w14:paraId="36C619BF" w14:textId="5A735988">
            <w:pPr>
              <w:rPr>
                <w:rFonts w:ascii="Comic Sans MS" w:hAnsi="Comic Sans MS" w:eastAsia="Comic Sans MS" w:cs="Comic Sans MS"/>
                <w:sz w:val="20"/>
                <w:szCs w:val="20"/>
              </w:rPr>
            </w:pPr>
          </w:p>
          <w:p w:rsidRPr="004D0D24" w:rsidR="00EE3C98" w:rsidP="7FDB2C6F" w:rsidRDefault="5079BF39" w14:paraId="5F19CC35" w14:textId="10558AAD">
            <w:r w:rsidRPr="36786B74">
              <w:rPr>
                <w:rFonts w:ascii="Comic Sans MS" w:hAnsi="Comic Sans MS" w:eastAsia="Comic Sans MS" w:cs="Comic Sans MS"/>
                <w:b/>
                <w:bCs/>
                <w:sz w:val="20"/>
                <w:szCs w:val="20"/>
                <w:u w:val="single"/>
              </w:rPr>
              <w:t>5 a day:</w:t>
            </w:r>
          </w:p>
          <w:p w:rsidRPr="004D0D24" w:rsidR="00EE3C98" w:rsidP="36786B74" w:rsidRDefault="5079BF39" w14:paraId="32525B4A" w14:textId="5335F7B2">
            <w:pPr>
              <w:pStyle w:val="ListParagraph"/>
              <w:numPr>
                <w:ilvl w:val="0"/>
                <w:numId w:val="2"/>
              </w:numPr>
              <w:rPr>
                <w:rFonts w:eastAsiaTheme="minorEastAsia"/>
                <w:sz w:val="20"/>
                <w:szCs w:val="20"/>
              </w:rPr>
            </w:pPr>
            <w:r w:rsidRPr="36786B74">
              <w:rPr>
                <w:rFonts w:ascii="Comic Sans MS" w:hAnsi="Comic Sans MS" w:eastAsia="Comic Sans MS" w:cs="Comic Sans MS"/>
                <w:sz w:val="20"/>
                <w:szCs w:val="20"/>
              </w:rPr>
              <w:t xml:space="preserve">Support your child to create a food diary to record how many pieces of fruit and vegetables they eat in a day. They could write these using their phonics knowledge or draw a picture of each item.  </w:t>
            </w:r>
          </w:p>
          <w:p w:rsidRPr="004D0D24" w:rsidR="00EE3C98" w:rsidP="36786B74" w:rsidRDefault="00EE3C98" w14:paraId="7BD40DB4" w14:textId="13D5ED39">
            <w:pPr>
              <w:rPr>
                <w:rFonts w:ascii="Comic Sans MS" w:hAnsi="Comic Sans MS" w:eastAsia="Comic Sans MS" w:cs="Comic Sans MS"/>
                <w:sz w:val="20"/>
                <w:szCs w:val="20"/>
              </w:rPr>
            </w:pPr>
          </w:p>
          <w:p w:rsidRPr="004D0D24" w:rsidR="00EE3C98" w:rsidP="36786B74" w:rsidRDefault="5079BF39" w14:paraId="6646DFA9" w14:textId="6530DF93">
            <w:r w:rsidRPr="36786B74">
              <w:rPr>
                <w:rFonts w:ascii="Comic Sans MS" w:hAnsi="Comic Sans MS" w:eastAsia="Comic Sans MS" w:cs="Comic Sans MS"/>
                <w:sz w:val="20"/>
                <w:szCs w:val="20"/>
              </w:rPr>
              <w:t>P</w:t>
            </w:r>
            <w:r w:rsidRPr="36786B74">
              <w:rPr>
                <w:rFonts w:ascii="Comic Sans MS" w:hAnsi="Comic Sans MS" w:eastAsia="Comic Sans MS" w:cs="Comic Sans MS"/>
                <w:b/>
                <w:bCs/>
                <w:sz w:val="20"/>
                <w:szCs w:val="20"/>
                <w:u w:val="single"/>
              </w:rPr>
              <w:t>otato/ Vegetable Printing:</w:t>
            </w:r>
          </w:p>
          <w:p w:rsidRPr="004D0D24" w:rsidR="00EE3C98" w:rsidP="36786B74" w:rsidRDefault="5079BF39" w14:paraId="59C8935D" w14:textId="2EF95E97">
            <w:pPr>
              <w:pStyle w:val="ListParagraph"/>
              <w:numPr>
                <w:ilvl w:val="0"/>
                <w:numId w:val="1"/>
              </w:numPr>
              <w:rPr>
                <w:rFonts w:eastAsiaTheme="minorEastAsia"/>
                <w:sz w:val="20"/>
                <w:szCs w:val="20"/>
              </w:rPr>
            </w:pPr>
            <w:r w:rsidRPr="36786B74">
              <w:rPr>
                <w:rFonts w:ascii="Comic Sans MS" w:hAnsi="Comic Sans MS" w:eastAsia="Comic Sans MS" w:cs="Comic Sans MS"/>
                <w:sz w:val="20"/>
                <w:szCs w:val="20"/>
              </w:rPr>
              <w:t>Using a selection of vegetables available in your kitchen, support your child to print and explore the shapes and patterns created.</w:t>
            </w:r>
          </w:p>
          <w:p w:rsidRPr="004D0D24" w:rsidR="00EE3C98" w:rsidP="36786B74" w:rsidRDefault="00EE3C98" w14:paraId="5593A309" w14:textId="6E464BDC">
            <w:pPr>
              <w:rPr>
                <w:rFonts w:ascii="Comic Sans MS" w:hAnsi="Comic Sans MS" w:eastAsia="Comic Sans MS" w:cs="Comic Sans MS"/>
                <w:sz w:val="20"/>
                <w:szCs w:val="20"/>
              </w:rPr>
            </w:pPr>
          </w:p>
          <w:p w:rsidRPr="004D0D24" w:rsidR="00EE3C98" w:rsidP="36786B74" w:rsidRDefault="5A851A53" w14:paraId="14CB2654" w14:textId="0E3B556D">
            <w:pPr>
              <w:rPr>
                <w:rFonts w:ascii="Comic Sans MS" w:hAnsi="Comic Sans MS" w:eastAsia="Comic Sans MS" w:cs="Comic Sans MS"/>
                <w:b/>
                <w:bCs/>
                <w:sz w:val="20"/>
                <w:szCs w:val="20"/>
                <w:u w:val="single"/>
              </w:rPr>
            </w:pPr>
            <w:r w:rsidRPr="36786B74">
              <w:rPr>
                <w:rFonts w:ascii="Comic Sans MS" w:hAnsi="Comic Sans MS" w:eastAsia="Comic Sans MS" w:cs="Comic Sans MS"/>
                <w:b/>
                <w:bCs/>
                <w:sz w:val="20"/>
                <w:szCs w:val="20"/>
                <w:u w:val="single"/>
              </w:rPr>
              <w:t>Design a Healthy Lunchbox:</w:t>
            </w:r>
          </w:p>
          <w:p w:rsidRPr="004D0D24" w:rsidR="00EE3C98" w:rsidP="36786B74" w:rsidRDefault="333A31CC" w14:paraId="566480EA" w14:textId="31B180FB">
            <w:pPr>
              <w:pStyle w:val="ListParagraph"/>
              <w:numPr>
                <w:ilvl w:val="0"/>
                <w:numId w:val="4"/>
              </w:numPr>
              <w:rPr>
                <w:rFonts w:ascii="Comic Sans MS" w:hAnsi="Comic Sans MS" w:eastAsia="Comic Sans MS" w:cs="Comic Sans MS"/>
                <w:sz w:val="20"/>
                <w:szCs w:val="20"/>
              </w:rPr>
            </w:pPr>
            <w:r w:rsidRPr="36786B74">
              <w:rPr>
                <w:rFonts w:ascii="Comic Sans MS" w:hAnsi="Comic Sans MS" w:eastAsia="Comic Sans MS" w:cs="Comic Sans MS"/>
                <w:sz w:val="20"/>
                <w:szCs w:val="20"/>
              </w:rPr>
              <w:t>Can your child design a healthy lunchbox?</w:t>
            </w:r>
          </w:p>
          <w:p w:rsidRPr="004D0D24" w:rsidR="00EE3C98" w:rsidP="36786B74" w:rsidRDefault="00EE3C98" w14:paraId="78FF3E28" w14:textId="4D06E729">
            <w:pPr>
              <w:rPr>
                <w:rFonts w:ascii="Comic Sans MS" w:hAnsi="Comic Sans MS" w:eastAsia="Comic Sans MS" w:cs="Comic Sans MS"/>
                <w:sz w:val="20"/>
                <w:szCs w:val="20"/>
              </w:rPr>
            </w:pPr>
          </w:p>
          <w:p w:rsidRPr="004D0D24" w:rsidR="00EE3C98" w:rsidP="36786B74" w:rsidRDefault="5A9DF511" w14:paraId="5A30F79C" w14:textId="1326EBB8">
            <w:pPr>
              <w:rPr>
                <w:rFonts w:ascii="Comic Sans MS" w:hAnsi="Comic Sans MS" w:eastAsia="Comic Sans MS" w:cs="Comic Sans MS"/>
                <w:b/>
                <w:bCs/>
                <w:sz w:val="20"/>
                <w:szCs w:val="20"/>
                <w:u w:val="single"/>
              </w:rPr>
            </w:pPr>
            <w:r w:rsidRPr="36786B74">
              <w:rPr>
                <w:rFonts w:ascii="Comic Sans MS" w:hAnsi="Comic Sans MS" w:eastAsia="Comic Sans MS" w:cs="Comic Sans MS"/>
                <w:b/>
                <w:bCs/>
                <w:sz w:val="20"/>
                <w:szCs w:val="20"/>
                <w:u w:val="single"/>
              </w:rPr>
              <w:t>Hunt for Food Growing:</w:t>
            </w:r>
          </w:p>
          <w:p w:rsidRPr="004D0D24" w:rsidR="00EE3C98" w:rsidP="36786B74" w:rsidRDefault="3D481335" w14:paraId="6C640FD5" w14:textId="78CEAC10">
            <w:pPr>
              <w:pStyle w:val="ListParagraph"/>
              <w:numPr>
                <w:ilvl w:val="0"/>
                <w:numId w:val="4"/>
              </w:numPr>
              <w:rPr>
                <w:rFonts w:ascii="Comic Sans MS" w:hAnsi="Comic Sans MS" w:eastAsia="Comic Sans MS" w:cs="Comic Sans MS"/>
                <w:sz w:val="20"/>
                <w:szCs w:val="20"/>
              </w:rPr>
            </w:pPr>
            <w:r w:rsidRPr="36786B74">
              <w:rPr>
                <w:rFonts w:ascii="Comic Sans MS" w:hAnsi="Comic Sans MS" w:eastAsia="Comic Sans MS" w:cs="Comic Sans MS"/>
                <w:sz w:val="20"/>
                <w:szCs w:val="20"/>
              </w:rPr>
              <w:t>Do you have any food growing in your garden? Encourage your child and draw to label these, e.g. apple tree.</w:t>
            </w:r>
          </w:p>
          <w:p w:rsidRPr="004D0D24" w:rsidR="00EE3C98" w:rsidP="36786B74" w:rsidRDefault="00EE3C98" w14:paraId="3E47685E" w14:textId="4D8FDC41">
            <w:pPr>
              <w:rPr>
                <w:rFonts w:ascii="Comic Sans MS" w:hAnsi="Comic Sans MS" w:eastAsia="Comic Sans MS" w:cs="Comic Sans MS"/>
                <w:sz w:val="20"/>
                <w:szCs w:val="20"/>
              </w:rPr>
            </w:pPr>
          </w:p>
          <w:p w:rsidRPr="004D0D24" w:rsidR="00EE3C98" w:rsidP="36786B74" w:rsidRDefault="00EE3C98" w14:paraId="74FF7655" w14:textId="16530EB9">
            <w:pPr>
              <w:rPr>
                <w:rFonts w:ascii="Comic Sans MS" w:hAnsi="Comic Sans MS" w:eastAsia="Comic Sans MS" w:cs="Comic Sans MS"/>
                <w:sz w:val="20"/>
                <w:szCs w:val="20"/>
              </w:rPr>
            </w:pPr>
          </w:p>
          <w:p w:rsidRPr="004D0D24" w:rsidR="00EE3C98" w:rsidP="36786B74" w:rsidRDefault="02114356" w14:paraId="05D10022" w14:textId="688146AB">
            <w:pPr>
              <w:rPr>
                <w:rFonts w:ascii="Comic Sans MS" w:hAnsi="Comic Sans MS" w:eastAsia="Comic Sans MS" w:cs="Comic Sans MS"/>
                <w:sz w:val="20"/>
                <w:szCs w:val="20"/>
              </w:rPr>
            </w:pPr>
            <w:r w:rsidRPr="36786B74">
              <w:rPr>
                <w:rFonts w:ascii="Comic Sans MS" w:hAnsi="Comic Sans MS" w:eastAsia="Comic Sans MS" w:cs="Comic Sans MS"/>
                <w:b/>
                <w:bCs/>
                <w:sz w:val="20"/>
                <w:szCs w:val="20"/>
                <w:u w:val="single"/>
              </w:rPr>
              <w:t>VE Day:</w:t>
            </w:r>
          </w:p>
          <w:p w:rsidRPr="004D0D24" w:rsidR="00EE3C98" w:rsidP="36786B74" w:rsidRDefault="02114356" w14:paraId="6A58CBBB" w14:textId="0A5E2B96">
            <w:pPr>
              <w:rPr>
                <w:rFonts w:ascii="Comic Sans MS" w:hAnsi="Comic Sans MS" w:eastAsia="Comic Sans MS" w:cs="Comic Sans MS"/>
                <w:sz w:val="20"/>
                <w:szCs w:val="20"/>
              </w:rPr>
            </w:pPr>
            <w:r w:rsidRPr="36786B74">
              <w:rPr>
                <w:rFonts w:ascii="Comic Sans MS" w:hAnsi="Comic Sans MS" w:eastAsia="Comic Sans MS" w:cs="Comic Sans MS"/>
                <w:sz w:val="20"/>
                <w:szCs w:val="20"/>
              </w:rPr>
              <w:t>On Friday 8</w:t>
            </w:r>
            <w:r w:rsidRPr="36786B74">
              <w:rPr>
                <w:rFonts w:ascii="Comic Sans MS" w:hAnsi="Comic Sans MS" w:eastAsia="Comic Sans MS" w:cs="Comic Sans MS"/>
                <w:sz w:val="20"/>
                <w:szCs w:val="20"/>
                <w:vertAlign w:val="superscript"/>
              </w:rPr>
              <w:t>th</w:t>
            </w:r>
            <w:r w:rsidRPr="36786B74">
              <w:rPr>
                <w:rFonts w:ascii="Comic Sans MS" w:hAnsi="Comic Sans MS" w:eastAsia="Comic Sans MS" w:cs="Comic Sans MS"/>
                <w:sz w:val="20"/>
                <w:szCs w:val="20"/>
              </w:rPr>
              <w:t xml:space="preserve"> May we will be celebrating VE day</w:t>
            </w:r>
            <w:r w:rsidRPr="36786B74" w:rsidR="07C4A513">
              <w:rPr>
                <w:rFonts w:ascii="Comic Sans MS" w:hAnsi="Comic Sans MS" w:eastAsia="Comic Sans MS" w:cs="Comic Sans MS"/>
                <w:sz w:val="20"/>
                <w:szCs w:val="20"/>
              </w:rPr>
              <w:t xml:space="preserve">. Although celebrations will not take place in the way they usually would, you can still have your own VE day celebrations at home and talk to the children about </w:t>
            </w:r>
            <w:r w:rsidRPr="36786B74" w:rsidR="68C2DCCD">
              <w:rPr>
                <w:rFonts w:ascii="Comic Sans MS" w:hAnsi="Comic Sans MS" w:eastAsia="Comic Sans MS" w:cs="Comic Sans MS"/>
                <w:sz w:val="20"/>
                <w:szCs w:val="20"/>
              </w:rPr>
              <w:t>how we are celebrating 75 years since World War Two ended</w:t>
            </w:r>
            <w:r w:rsidRPr="36786B74" w:rsidR="262CEA51">
              <w:rPr>
                <w:rFonts w:ascii="Comic Sans MS" w:hAnsi="Comic Sans MS" w:eastAsia="Comic Sans MS" w:cs="Comic Sans MS"/>
                <w:sz w:val="20"/>
                <w:szCs w:val="20"/>
              </w:rPr>
              <w:t>. Most children will have heard of the amazing fundraising work that Captain Tom Moore has done recently, so you could t</w:t>
            </w:r>
            <w:r w:rsidRPr="36786B74" w:rsidR="59039171">
              <w:rPr>
                <w:rFonts w:ascii="Comic Sans MS" w:hAnsi="Comic Sans MS" w:eastAsia="Comic Sans MS" w:cs="Comic Sans MS"/>
                <w:sz w:val="20"/>
                <w:szCs w:val="20"/>
              </w:rPr>
              <w:t xml:space="preserve">alk to </w:t>
            </w:r>
            <w:r w:rsidRPr="36786B74" w:rsidR="1FBCDFCD">
              <w:rPr>
                <w:rFonts w:ascii="Comic Sans MS" w:hAnsi="Comic Sans MS" w:eastAsia="Comic Sans MS" w:cs="Comic Sans MS"/>
                <w:sz w:val="20"/>
                <w:szCs w:val="20"/>
              </w:rPr>
              <w:t>the</w:t>
            </w:r>
            <w:r w:rsidRPr="36786B74" w:rsidR="59039171">
              <w:rPr>
                <w:rFonts w:ascii="Comic Sans MS" w:hAnsi="Comic Sans MS" w:eastAsia="Comic Sans MS" w:cs="Comic Sans MS"/>
                <w:sz w:val="20"/>
                <w:szCs w:val="20"/>
              </w:rPr>
              <w:t>m about how he served our country</w:t>
            </w:r>
            <w:r w:rsidRPr="36786B74" w:rsidR="5563EA8D">
              <w:rPr>
                <w:rFonts w:ascii="Comic Sans MS" w:hAnsi="Comic Sans MS" w:eastAsia="Comic Sans MS" w:cs="Comic Sans MS"/>
                <w:sz w:val="20"/>
                <w:szCs w:val="20"/>
              </w:rPr>
              <w:t xml:space="preserve"> during World War Two.</w:t>
            </w:r>
          </w:p>
          <w:p w:rsidRPr="004D0D24" w:rsidR="00EE3C98" w:rsidP="36786B74" w:rsidRDefault="00EE3C98" w14:paraId="4D9E7972" w14:textId="3BA1BA90">
            <w:pPr>
              <w:rPr>
                <w:rFonts w:ascii="Comic Sans MS" w:hAnsi="Comic Sans MS" w:eastAsia="Comic Sans MS" w:cs="Comic Sans MS"/>
                <w:sz w:val="20"/>
                <w:szCs w:val="20"/>
              </w:rPr>
            </w:pPr>
          </w:p>
          <w:p w:rsidRPr="004D0D24" w:rsidR="00EE3C98" w:rsidP="36786B74" w:rsidRDefault="3EE5917A" w14:paraId="10D34664" w14:textId="7E074664">
            <w:pPr>
              <w:rPr>
                <w:rFonts w:ascii="Comic Sans MS" w:hAnsi="Comic Sans MS" w:eastAsia="Comic Sans MS" w:cs="Comic Sans MS"/>
                <w:sz w:val="20"/>
                <w:szCs w:val="20"/>
              </w:rPr>
            </w:pPr>
            <w:r w:rsidRPr="36786B74">
              <w:rPr>
                <w:rFonts w:ascii="Comic Sans MS" w:hAnsi="Comic Sans MS" w:eastAsia="Comic Sans MS" w:cs="Comic Sans MS"/>
                <w:sz w:val="20"/>
                <w:szCs w:val="20"/>
              </w:rPr>
              <w:t xml:space="preserve">Here are some </w:t>
            </w:r>
            <w:r w:rsidRPr="36786B74" w:rsidR="114EA8FC">
              <w:rPr>
                <w:rFonts w:ascii="Comic Sans MS" w:hAnsi="Comic Sans MS" w:eastAsia="Comic Sans MS" w:cs="Comic Sans MS"/>
                <w:sz w:val="20"/>
                <w:szCs w:val="20"/>
              </w:rPr>
              <w:t>activit</w:t>
            </w:r>
            <w:r w:rsidRPr="36786B74" w:rsidR="31D12275">
              <w:rPr>
                <w:rFonts w:ascii="Comic Sans MS" w:hAnsi="Comic Sans MS" w:eastAsia="Comic Sans MS" w:cs="Comic Sans MS"/>
                <w:sz w:val="20"/>
                <w:szCs w:val="20"/>
              </w:rPr>
              <w:t>y ideas for</w:t>
            </w:r>
            <w:r w:rsidRPr="36786B74" w:rsidR="114EA8FC">
              <w:rPr>
                <w:rFonts w:ascii="Comic Sans MS" w:hAnsi="Comic Sans MS" w:eastAsia="Comic Sans MS" w:cs="Comic Sans MS"/>
                <w:sz w:val="20"/>
                <w:szCs w:val="20"/>
              </w:rPr>
              <w:t xml:space="preserve"> VE day:</w:t>
            </w:r>
          </w:p>
          <w:p w:rsidRPr="004D0D24" w:rsidR="00EE3C98" w:rsidP="36786B74" w:rsidRDefault="00EE3C98" w14:paraId="7FD39320" w14:textId="453CCA23">
            <w:pPr>
              <w:rPr>
                <w:rFonts w:ascii="Comic Sans MS" w:hAnsi="Comic Sans MS" w:eastAsia="Comic Sans MS" w:cs="Comic Sans MS"/>
                <w:sz w:val="20"/>
                <w:szCs w:val="20"/>
              </w:rPr>
            </w:pPr>
          </w:p>
          <w:p w:rsidRPr="004D0D24" w:rsidR="00EE3C98" w:rsidP="36786B74" w:rsidRDefault="53B3E74E" w14:paraId="749E007C" w14:textId="03A81633">
            <w:pPr>
              <w:pStyle w:val="ListParagraph"/>
              <w:numPr>
                <w:ilvl w:val="0"/>
                <w:numId w:val="3"/>
              </w:numPr>
              <w:rPr>
                <w:rFonts w:eastAsiaTheme="minorEastAsia"/>
                <w:sz w:val="20"/>
                <w:szCs w:val="20"/>
              </w:rPr>
            </w:pPr>
            <w:r w:rsidRPr="36786B74">
              <w:rPr>
                <w:rFonts w:ascii="Comic Sans MS" w:hAnsi="Comic Sans MS" w:eastAsia="Comic Sans MS" w:cs="Comic Sans MS"/>
                <w:sz w:val="20"/>
                <w:szCs w:val="20"/>
              </w:rPr>
              <w:t>Create your own war bravery medal</w:t>
            </w:r>
            <w:r w:rsidRPr="36786B74" w:rsidR="1696C0E7">
              <w:rPr>
                <w:rFonts w:ascii="Comic Sans MS" w:hAnsi="Comic Sans MS" w:eastAsia="Comic Sans MS" w:cs="Comic Sans MS"/>
                <w:sz w:val="20"/>
                <w:szCs w:val="20"/>
              </w:rPr>
              <w:t>.</w:t>
            </w:r>
          </w:p>
          <w:p w:rsidRPr="004D0D24" w:rsidR="00EE3C98" w:rsidP="36786B74" w:rsidRDefault="00EE3C98" w14:paraId="3B35715E" w14:textId="684E0762">
            <w:pPr>
              <w:ind w:left="360"/>
              <w:rPr>
                <w:rFonts w:ascii="Comic Sans MS" w:hAnsi="Comic Sans MS" w:eastAsia="Comic Sans MS" w:cs="Comic Sans MS"/>
                <w:sz w:val="20"/>
                <w:szCs w:val="20"/>
              </w:rPr>
            </w:pPr>
          </w:p>
          <w:p w:rsidRPr="004D0D24" w:rsidR="00EE3C98" w:rsidP="36786B74" w:rsidRDefault="72B5D8EE" w14:paraId="60AB9353" w14:textId="22DACCD6">
            <w:pPr>
              <w:pStyle w:val="ListParagraph"/>
              <w:numPr>
                <w:ilvl w:val="0"/>
                <w:numId w:val="3"/>
              </w:numPr>
              <w:rPr>
                <w:sz w:val="20"/>
                <w:szCs w:val="20"/>
              </w:rPr>
            </w:pPr>
            <w:r w:rsidRPr="36786B74">
              <w:rPr>
                <w:rFonts w:ascii="Comic Sans MS" w:hAnsi="Comic Sans MS" w:eastAsia="Comic Sans MS" w:cs="Comic Sans MS"/>
                <w:sz w:val="20"/>
                <w:szCs w:val="20"/>
              </w:rPr>
              <w:t>Make your own VE day bunting</w:t>
            </w:r>
            <w:r w:rsidRPr="36786B74" w:rsidR="5CEE5A42">
              <w:rPr>
                <w:rFonts w:ascii="Comic Sans MS" w:hAnsi="Comic Sans MS" w:eastAsia="Comic Sans MS" w:cs="Comic Sans MS"/>
                <w:sz w:val="20"/>
                <w:szCs w:val="20"/>
              </w:rPr>
              <w:t xml:space="preserve"> or flags</w:t>
            </w:r>
            <w:r w:rsidRPr="36786B74">
              <w:rPr>
                <w:rFonts w:ascii="Comic Sans MS" w:hAnsi="Comic Sans MS" w:eastAsia="Comic Sans MS" w:cs="Comic Sans MS"/>
                <w:sz w:val="20"/>
                <w:szCs w:val="20"/>
              </w:rPr>
              <w:t xml:space="preserve"> with union jacks or by colouring one red, one blue and having one white in a repeating pattern.</w:t>
            </w:r>
          </w:p>
          <w:p w:rsidRPr="004D0D24" w:rsidR="00EE3C98" w:rsidP="36786B74" w:rsidRDefault="00EE3C98" w14:paraId="3D583F4E" w14:textId="5C898729">
            <w:pPr>
              <w:ind w:left="360"/>
              <w:rPr>
                <w:rFonts w:ascii="Comic Sans MS" w:hAnsi="Comic Sans MS" w:eastAsia="Comic Sans MS" w:cs="Comic Sans MS"/>
                <w:sz w:val="20"/>
                <w:szCs w:val="20"/>
              </w:rPr>
            </w:pPr>
          </w:p>
          <w:p w:rsidRPr="004D0D24" w:rsidR="00EE3C98" w:rsidP="36786B74" w:rsidRDefault="72B5D8EE" w14:paraId="6DEF84F0" w14:textId="4DEF1079">
            <w:pPr>
              <w:pStyle w:val="ListParagraph"/>
              <w:numPr>
                <w:ilvl w:val="0"/>
                <w:numId w:val="3"/>
              </w:numPr>
              <w:rPr>
                <w:sz w:val="20"/>
                <w:szCs w:val="20"/>
              </w:rPr>
            </w:pPr>
            <w:r w:rsidRPr="36786B74">
              <w:rPr>
                <w:rFonts w:ascii="Comic Sans MS" w:hAnsi="Comic Sans MS" w:eastAsia="Comic Sans MS" w:cs="Comic Sans MS"/>
                <w:sz w:val="20"/>
                <w:szCs w:val="20"/>
              </w:rPr>
              <w:t>Have a VE day garden party. You could make some cakes and help to make the sandwiches for it.</w:t>
            </w:r>
          </w:p>
          <w:p w:rsidRPr="004D0D24" w:rsidR="00EE3C98" w:rsidP="36786B74" w:rsidRDefault="00EE3C98" w14:paraId="110FFD37" w14:textId="367ED89D"/>
        </w:tc>
      </w:tr>
    </w:tbl>
    <w:p w:rsidRPr="00EE3C98" w:rsidR="00E541F6" w:rsidRDefault="00E541F6" w14:paraId="6BB9E253" w14:textId="77777777">
      <w:pPr>
        <w:rPr>
          <w:rFonts w:ascii="Comic Sans MS" w:hAnsi="Comic Sans MS"/>
          <w:sz w:val="24"/>
          <w:szCs w:val="24"/>
        </w:rPr>
      </w:pPr>
    </w:p>
    <w:sectPr w:rsidRPr="00EE3C98" w:rsidR="00E541F6" w:rsidSect="004D0D2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5AD"/>
    <w:multiLevelType w:val="hybridMultilevel"/>
    <w:tmpl w:val="5C686BAC"/>
    <w:lvl w:ilvl="0" w:tplc="0B1A3140">
      <w:start w:val="1"/>
      <w:numFmt w:val="bullet"/>
      <w:lvlText w:val=""/>
      <w:lvlJc w:val="left"/>
      <w:pPr>
        <w:ind w:left="720" w:hanging="360"/>
      </w:pPr>
      <w:rPr>
        <w:rFonts w:hint="default" w:ascii="Symbol" w:hAnsi="Symbol"/>
      </w:rPr>
    </w:lvl>
    <w:lvl w:ilvl="1" w:tplc="EEA0FA94">
      <w:start w:val="1"/>
      <w:numFmt w:val="bullet"/>
      <w:lvlText w:val="o"/>
      <w:lvlJc w:val="left"/>
      <w:pPr>
        <w:ind w:left="1440" w:hanging="360"/>
      </w:pPr>
      <w:rPr>
        <w:rFonts w:hint="default" w:ascii="Courier New" w:hAnsi="Courier New"/>
      </w:rPr>
    </w:lvl>
    <w:lvl w:ilvl="2" w:tplc="B4BC17E8">
      <w:start w:val="1"/>
      <w:numFmt w:val="bullet"/>
      <w:lvlText w:val=""/>
      <w:lvlJc w:val="left"/>
      <w:pPr>
        <w:ind w:left="2160" w:hanging="360"/>
      </w:pPr>
      <w:rPr>
        <w:rFonts w:hint="default" w:ascii="Wingdings" w:hAnsi="Wingdings"/>
      </w:rPr>
    </w:lvl>
    <w:lvl w:ilvl="3" w:tplc="6F9660BE">
      <w:start w:val="1"/>
      <w:numFmt w:val="bullet"/>
      <w:lvlText w:val=""/>
      <w:lvlJc w:val="left"/>
      <w:pPr>
        <w:ind w:left="2880" w:hanging="360"/>
      </w:pPr>
      <w:rPr>
        <w:rFonts w:hint="default" w:ascii="Symbol" w:hAnsi="Symbol"/>
      </w:rPr>
    </w:lvl>
    <w:lvl w:ilvl="4" w:tplc="C14C3884">
      <w:start w:val="1"/>
      <w:numFmt w:val="bullet"/>
      <w:lvlText w:val="o"/>
      <w:lvlJc w:val="left"/>
      <w:pPr>
        <w:ind w:left="3600" w:hanging="360"/>
      </w:pPr>
      <w:rPr>
        <w:rFonts w:hint="default" w:ascii="Courier New" w:hAnsi="Courier New"/>
      </w:rPr>
    </w:lvl>
    <w:lvl w:ilvl="5" w:tplc="67628EE8">
      <w:start w:val="1"/>
      <w:numFmt w:val="bullet"/>
      <w:lvlText w:val=""/>
      <w:lvlJc w:val="left"/>
      <w:pPr>
        <w:ind w:left="4320" w:hanging="360"/>
      </w:pPr>
      <w:rPr>
        <w:rFonts w:hint="default" w:ascii="Wingdings" w:hAnsi="Wingdings"/>
      </w:rPr>
    </w:lvl>
    <w:lvl w:ilvl="6" w:tplc="BCF211A2">
      <w:start w:val="1"/>
      <w:numFmt w:val="bullet"/>
      <w:lvlText w:val=""/>
      <w:lvlJc w:val="left"/>
      <w:pPr>
        <w:ind w:left="5040" w:hanging="360"/>
      </w:pPr>
      <w:rPr>
        <w:rFonts w:hint="default" w:ascii="Symbol" w:hAnsi="Symbol"/>
      </w:rPr>
    </w:lvl>
    <w:lvl w:ilvl="7" w:tplc="BA06EEEA">
      <w:start w:val="1"/>
      <w:numFmt w:val="bullet"/>
      <w:lvlText w:val="o"/>
      <w:lvlJc w:val="left"/>
      <w:pPr>
        <w:ind w:left="5760" w:hanging="360"/>
      </w:pPr>
      <w:rPr>
        <w:rFonts w:hint="default" w:ascii="Courier New" w:hAnsi="Courier New"/>
      </w:rPr>
    </w:lvl>
    <w:lvl w:ilvl="8" w:tplc="4FC0CDE8">
      <w:start w:val="1"/>
      <w:numFmt w:val="bullet"/>
      <w:lvlText w:val=""/>
      <w:lvlJc w:val="left"/>
      <w:pPr>
        <w:ind w:left="6480" w:hanging="360"/>
      </w:pPr>
      <w:rPr>
        <w:rFonts w:hint="default" w:ascii="Wingdings" w:hAnsi="Wingdings"/>
      </w:rPr>
    </w:lvl>
  </w:abstractNum>
  <w:abstractNum w:abstractNumId="1" w15:restartNumberingAfterBreak="0">
    <w:nsid w:val="08EF6442"/>
    <w:multiLevelType w:val="hybridMultilevel"/>
    <w:tmpl w:val="092C345C"/>
    <w:lvl w:ilvl="0" w:tplc="3CA4F330">
      <w:start w:val="1"/>
      <w:numFmt w:val="bullet"/>
      <w:lvlText w:val=""/>
      <w:lvlJc w:val="left"/>
      <w:pPr>
        <w:ind w:left="720" w:hanging="360"/>
      </w:pPr>
      <w:rPr>
        <w:rFonts w:hint="default" w:ascii="Symbol" w:hAnsi="Symbol"/>
      </w:rPr>
    </w:lvl>
    <w:lvl w:ilvl="1" w:tplc="3AFC299C">
      <w:start w:val="1"/>
      <w:numFmt w:val="bullet"/>
      <w:lvlText w:val="o"/>
      <w:lvlJc w:val="left"/>
      <w:pPr>
        <w:ind w:left="1440" w:hanging="360"/>
      </w:pPr>
      <w:rPr>
        <w:rFonts w:hint="default" w:ascii="Courier New" w:hAnsi="Courier New"/>
      </w:rPr>
    </w:lvl>
    <w:lvl w:ilvl="2" w:tplc="8CC0278C">
      <w:start w:val="1"/>
      <w:numFmt w:val="bullet"/>
      <w:lvlText w:val=""/>
      <w:lvlJc w:val="left"/>
      <w:pPr>
        <w:ind w:left="2160" w:hanging="360"/>
      </w:pPr>
      <w:rPr>
        <w:rFonts w:hint="default" w:ascii="Wingdings" w:hAnsi="Wingdings"/>
      </w:rPr>
    </w:lvl>
    <w:lvl w:ilvl="3" w:tplc="9DB81F12">
      <w:start w:val="1"/>
      <w:numFmt w:val="bullet"/>
      <w:lvlText w:val=""/>
      <w:lvlJc w:val="left"/>
      <w:pPr>
        <w:ind w:left="2880" w:hanging="360"/>
      </w:pPr>
      <w:rPr>
        <w:rFonts w:hint="default" w:ascii="Symbol" w:hAnsi="Symbol"/>
      </w:rPr>
    </w:lvl>
    <w:lvl w:ilvl="4" w:tplc="55DA1990">
      <w:start w:val="1"/>
      <w:numFmt w:val="bullet"/>
      <w:lvlText w:val="o"/>
      <w:lvlJc w:val="left"/>
      <w:pPr>
        <w:ind w:left="3600" w:hanging="360"/>
      </w:pPr>
      <w:rPr>
        <w:rFonts w:hint="default" w:ascii="Courier New" w:hAnsi="Courier New"/>
      </w:rPr>
    </w:lvl>
    <w:lvl w:ilvl="5" w:tplc="F072D0D2">
      <w:start w:val="1"/>
      <w:numFmt w:val="bullet"/>
      <w:lvlText w:val=""/>
      <w:lvlJc w:val="left"/>
      <w:pPr>
        <w:ind w:left="4320" w:hanging="360"/>
      </w:pPr>
      <w:rPr>
        <w:rFonts w:hint="default" w:ascii="Wingdings" w:hAnsi="Wingdings"/>
      </w:rPr>
    </w:lvl>
    <w:lvl w:ilvl="6" w:tplc="835CDD00">
      <w:start w:val="1"/>
      <w:numFmt w:val="bullet"/>
      <w:lvlText w:val=""/>
      <w:lvlJc w:val="left"/>
      <w:pPr>
        <w:ind w:left="5040" w:hanging="360"/>
      </w:pPr>
      <w:rPr>
        <w:rFonts w:hint="default" w:ascii="Symbol" w:hAnsi="Symbol"/>
      </w:rPr>
    </w:lvl>
    <w:lvl w:ilvl="7" w:tplc="EDA0999A">
      <w:start w:val="1"/>
      <w:numFmt w:val="bullet"/>
      <w:lvlText w:val="o"/>
      <w:lvlJc w:val="left"/>
      <w:pPr>
        <w:ind w:left="5760" w:hanging="360"/>
      </w:pPr>
      <w:rPr>
        <w:rFonts w:hint="default" w:ascii="Courier New" w:hAnsi="Courier New"/>
      </w:rPr>
    </w:lvl>
    <w:lvl w:ilvl="8" w:tplc="4A645A20">
      <w:start w:val="1"/>
      <w:numFmt w:val="bullet"/>
      <w:lvlText w:val=""/>
      <w:lvlJc w:val="left"/>
      <w:pPr>
        <w:ind w:left="6480" w:hanging="360"/>
      </w:pPr>
      <w:rPr>
        <w:rFonts w:hint="default" w:ascii="Wingdings" w:hAnsi="Wingdings"/>
      </w:rPr>
    </w:lvl>
  </w:abstractNum>
  <w:abstractNum w:abstractNumId="2" w15:restartNumberingAfterBreak="0">
    <w:nsid w:val="0A0462D2"/>
    <w:multiLevelType w:val="hybridMultilevel"/>
    <w:tmpl w:val="C4B006A2"/>
    <w:lvl w:ilvl="0" w:tplc="F54E5A2A">
      <w:start w:val="1"/>
      <w:numFmt w:val="bullet"/>
      <w:lvlText w:val=""/>
      <w:lvlJc w:val="left"/>
      <w:pPr>
        <w:ind w:left="720" w:hanging="360"/>
      </w:pPr>
      <w:rPr>
        <w:rFonts w:hint="default" w:ascii="Symbol" w:hAnsi="Symbol"/>
      </w:rPr>
    </w:lvl>
    <w:lvl w:ilvl="1" w:tplc="921015A4">
      <w:start w:val="1"/>
      <w:numFmt w:val="bullet"/>
      <w:lvlText w:val="o"/>
      <w:lvlJc w:val="left"/>
      <w:pPr>
        <w:ind w:left="1440" w:hanging="360"/>
      </w:pPr>
      <w:rPr>
        <w:rFonts w:hint="default" w:ascii="Courier New" w:hAnsi="Courier New"/>
      </w:rPr>
    </w:lvl>
    <w:lvl w:ilvl="2" w:tplc="8452BCEC">
      <w:start w:val="1"/>
      <w:numFmt w:val="bullet"/>
      <w:lvlText w:val=""/>
      <w:lvlJc w:val="left"/>
      <w:pPr>
        <w:ind w:left="2160" w:hanging="360"/>
      </w:pPr>
      <w:rPr>
        <w:rFonts w:hint="default" w:ascii="Wingdings" w:hAnsi="Wingdings"/>
      </w:rPr>
    </w:lvl>
    <w:lvl w:ilvl="3" w:tplc="19A0852C">
      <w:start w:val="1"/>
      <w:numFmt w:val="bullet"/>
      <w:lvlText w:val=""/>
      <w:lvlJc w:val="left"/>
      <w:pPr>
        <w:ind w:left="2880" w:hanging="360"/>
      </w:pPr>
      <w:rPr>
        <w:rFonts w:hint="default" w:ascii="Symbol" w:hAnsi="Symbol"/>
      </w:rPr>
    </w:lvl>
    <w:lvl w:ilvl="4" w:tplc="7DFA68E4">
      <w:start w:val="1"/>
      <w:numFmt w:val="bullet"/>
      <w:lvlText w:val="o"/>
      <w:lvlJc w:val="left"/>
      <w:pPr>
        <w:ind w:left="3600" w:hanging="360"/>
      </w:pPr>
      <w:rPr>
        <w:rFonts w:hint="default" w:ascii="Courier New" w:hAnsi="Courier New"/>
      </w:rPr>
    </w:lvl>
    <w:lvl w:ilvl="5" w:tplc="66DC776E">
      <w:start w:val="1"/>
      <w:numFmt w:val="bullet"/>
      <w:lvlText w:val=""/>
      <w:lvlJc w:val="left"/>
      <w:pPr>
        <w:ind w:left="4320" w:hanging="360"/>
      </w:pPr>
      <w:rPr>
        <w:rFonts w:hint="default" w:ascii="Wingdings" w:hAnsi="Wingdings"/>
      </w:rPr>
    </w:lvl>
    <w:lvl w:ilvl="6" w:tplc="3E801F58">
      <w:start w:val="1"/>
      <w:numFmt w:val="bullet"/>
      <w:lvlText w:val=""/>
      <w:lvlJc w:val="left"/>
      <w:pPr>
        <w:ind w:left="5040" w:hanging="360"/>
      </w:pPr>
      <w:rPr>
        <w:rFonts w:hint="default" w:ascii="Symbol" w:hAnsi="Symbol"/>
      </w:rPr>
    </w:lvl>
    <w:lvl w:ilvl="7" w:tplc="B4AA7640">
      <w:start w:val="1"/>
      <w:numFmt w:val="bullet"/>
      <w:lvlText w:val="o"/>
      <w:lvlJc w:val="left"/>
      <w:pPr>
        <w:ind w:left="5760" w:hanging="360"/>
      </w:pPr>
      <w:rPr>
        <w:rFonts w:hint="default" w:ascii="Courier New" w:hAnsi="Courier New"/>
      </w:rPr>
    </w:lvl>
    <w:lvl w:ilvl="8" w:tplc="0CF8C464">
      <w:start w:val="1"/>
      <w:numFmt w:val="bullet"/>
      <w:lvlText w:val=""/>
      <w:lvlJc w:val="left"/>
      <w:pPr>
        <w:ind w:left="6480" w:hanging="360"/>
      </w:pPr>
      <w:rPr>
        <w:rFonts w:hint="default" w:ascii="Wingdings" w:hAnsi="Wingdings"/>
      </w:rPr>
    </w:lvl>
  </w:abstractNum>
  <w:abstractNum w:abstractNumId="3" w15:restartNumberingAfterBreak="0">
    <w:nsid w:val="1192516A"/>
    <w:multiLevelType w:val="hybridMultilevel"/>
    <w:tmpl w:val="4EC43264"/>
    <w:lvl w:ilvl="0" w:tplc="FFFFFFFF">
      <w:start w:val="1"/>
      <w:numFmt w:val="bullet"/>
      <w:lvlText w:val=""/>
      <w:lvlJc w:val="left"/>
      <w:pPr>
        <w:ind w:left="720" w:hanging="360"/>
      </w:pPr>
      <w:rPr>
        <w:rFonts w:hint="default" w:ascii="Symbol" w:hAnsi="Symbol"/>
      </w:rPr>
    </w:lvl>
    <w:lvl w:ilvl="1" w:tplc="953817BC">
      <w:start w:val="1"/>
      <w:numFmt w:val="bullet"/>
      <w:lvlText w:val="o"/>
      <w:lvlJc w:val="left"/>
      <w:pPr>
        <w:ind w:left="1440" w:hanging="360"/>
      </w:pPr>
      <w:rPr>
        <w:rFonts w:hint="default" w:ascii="Courier New" w:hAnsi="Courier New"/>
      </w:rPr>
    </w:lvl>
    <w:lvl w:ilvl="2" w:tplc="DB68CE58">
      <w:start w:val="1"/>
      <w:numFmt w:val="bullet"/>
      <w:lvlText w:val=""/>
      <w:lvlJc w:val="left"/>
      <w:pPr>
        <w:ind w:left="2160" w:hanging="360"/>
      </w:pPr>
      <w:rPr>
        <w:rFonts w:hint="default" w:ascii="Wingdings" w:hAnsi="Wingdings"/>
      </w:rPr>
    </w:lvl>
    <w:lvl w:ilvl="3" w:tplc="7CB248DE">
      <w:start w:val="1"/>
      <w:numFmt w:val="bullet"/>
      <w:lvlText w:val=""/>
      <w:lvlJc w:val="left"/>
      <w:pPr>
        <w:ind w:left="2880" w:hanging="360"/>
      </w:pPr>
      <w:rPr>
        <w:rFonts w:hint="default" w:ascii="Symbol" w:hAnsi="Symbol"/>
      </w:rPr>
    </w:lvl>
    <w:lvl w:ilvl="4" w:tplc="FB2C643E">
      <w:start w:val="1"/>
      <w:numFmt w:val="bullet"/>
      <w:lvlText w:val="o"/>
      <w:lvlJc w:val="left"/>
      <w:pPr>
        <w:ind w:left="3600" w:hanging="360"/>
      </w:pPr>
      <w:rPr>
        <w:rFonts w:hint="default" w:ascii="Courier New" w:hAnsi="Courier New"/>
      </w:rPr>
    </w:lvl>
    <w:lvl w:ilvl="5" w:tplc="32C64B88">
      <w:start w:val="1"/>
      <w:numFmt w:val="bullet"/>
      <w:lvlText w:val=""/>
      <w:lvlJc w:val="left"/>
      <w:pPr>
        <w:ind w:left="4320" w:hanging="360"/>
      </w:pPr>
      <w:rPr>
        <w:rFonts w:hint="default" w:ascii="Wingdings" w:hAnsi="Wingdings"/>
      </w:rPr>
    </w:lvl>
    <w:lvl w:ilvl="6" w:tplc="0D584E32">
      <w:start w:val="1"/>
      <w:numFmt w:val="bullet"/>
      <w:lvlText w:val=""/>
      <w:lvlJc w:val="left"/>
      <w:pPr>
        <w:ind w:left="5040" w:hanging="360"/>
      </w:pPr>
      <w:rPr>
        <w:rFonts w:hint="default" w:ascii="Symbol" w:hAnsi="Symbol"/>
      </w:rPr>
    </w:lvl>
    <w:lvl w:ilvl="7" w:tplc="5A2CA568">
      <w:start w:val="1"/>
      <w:numFmt w:val="bullet"/>
      <w:lvlText w:val="o"/>
      <w:lvlJc w:val="left"/>
      <w:pPr>
        <w:ind w:left="5760" w:hanging="360"/>
      </w:pPr>
      <w:rPr>
        <w:rFonts w:hint="default" w:ascii="Courier New" w:hAnsi="Courier New"/>
      </w:rPr>
    </w:lvl>
    <w:lvl w:ilvl="8" w:tplc="2016692C">
      <w:start w:val="1"/>
      <w:numFmt w:val="bullet"/>
      <w:lvlText w:val=""/>
      <w:lvlJc w:val="left"/>
      <w:pPr>
        <w:ind w:left="6480" w:hanging="360"/>
      </w:pPr>
      <w:rPr>
        <w:rFonts w:hint="default" w:ascii="Wingdings" w:hAnsi="Wingdings"/>
      </w:rPr>
    </w:lvl>
  </w:abstractNum>
  <w:abstractNum w:abstractNumId="4" w15:restartNumberingAfterBreak="0">
    <w:nsid w:val="1C981765"/>
    <w:multiLevelType w:val="hybridMultilevel"/>
    <w:tmpl w:val="7EF0323A"/>
    <w:lvl w:ilvl="0" w:tplc="454CCCFE">
      <w:start w:val="1"/>
      <w:numFmt w:val="bullet"/>
      <w:lvlText w:val=""/>
      <w:lvlJc w:val="left"/>
      <w:pPr>
        <w:ind w:left="720" w:hanging="360"/>
      </w:pPr>
      <w:rPr>
        <w:rFonts w:hint="default" w:ascii="Symbol" w:hAnsi="Symbol"/>
      </w:rPr>
    </w:lvl>
    <w:lvl w:ilvl="1" w:tplc="E8B041B0">
      <w:start w:val="1"/>
      <w:numFmt w:val="bullet"/>
      <w:lvlText w:val="o"/>
      <w:lvlJc w:val="left"/>
      <w:pPr>
        <w:ind w:left="1440" w:hanging="360"/>
      </w:pPr>
      <w:rPr>
        <w:rFonts w:hint="default" w:ascii="Courier New" w:hAnsi="Courier New"/>
      </w:rPr>
    </w:lvl>
    <w:lvl w:ilvl="2" w:tplc="5DFAABCA">
      <w:start w:val="1"/>
      <w:numFmt w:val="bullet"/>
      <w:lvlText w:val=""/>
      <w:lvlJc w:val="left"/>
      <w:pPr>
        <w:ind w:left="2160" w:hanging="360"/>
      </w:pPr>
      <w:rPr>
        <w:rFonts w:hint="default" w:ascii="Wingdings" w:hAnsi="Wingdings"/>
      </w:rPr>
    </w:lvl>
    <w:lvl w:ilvl="3" w:tplc="0094737A">
      <w:start w:val="1"/>
      <w:numFmt w:val="bullet"/>
      <w:lvlText w:val=""/>
      <w:lvlJc w:val="left"/>
      <w:pPr>
        <w:ind w:left="2880" w:hanging="360"/>
      </w:pPr>
      <w:rPr>
        <w:rFonts w:hint="default" w:ascii="Symbol" w:hAnsi="Symbol"/>
      </w:rPr>
    </w:lvl>
    <w:lvl w:ilvl="4" w:tplc="7B7E2574">
      <w:start w:val="1"/>
      <w:numFmt w:val="bullet"/>
      <w:lvlText w:val="o"/>
      <w:lvlJc w:val="left"/>
      <w:pPr>
        <w:ind w:left="3600" w:hanging="360"/>
      </w:pPr>
      <w:rPr>
        <w:rFonts w:hint="default" w:ascii="Courier New" w:hAnsi="Courier New"/>
      </w:rPr>
    </w:lvl>
    <w:lvl w:ilvl="5" w:tplc="2A103250">
      <w:start w:val="1"/>
      <w:numFmt w:val="bullet"/>
      <w:lvlText w:val=""/>
      <w:lvlJc w:val="left"/>
      <w:pPr>
        <w:ind w:left="4320" w:hanging="360"/>
      </w:pPr>
      <w:rPr>
        <w:rFonts w:hint="default" w:ascii="Wingdings" w:hAnsi="Wingdings"/>
      </w:rPr>
    </w:lvl>
    <w:lvl w:ilvl="6" w:tplc="AE52EE40">
      <w:start w:val="1"/>
      <w:numFmt w:val="bullet"/>
      <w:lvlText w:val=""/>
      <w:lvlJc w:val="left"/>
      <w:pPr>
        <w:ind w:left="5040" w:hanging="360"/>
      </w:pPr>
      <w:rPr>
        <w:rFonts w:hint="default" w:ascii="Symbol" w:hAnsi="Symbol"/>
      </w:rPr>
    </w:lvl>
    <w:lvl w:ilvl="7" w:tplc="C632EC3A">
      <w:start w:val="1"/>
      <w:numFmt w:val="bullet"/>
      <w:lvlText w:val="o"/>
      <w:lvlJc w:val="left"/>
      <w:pPr>
        <w:ind w:left="5760" w:hanging="360"/>
      </w:pPr>
      <w:rPr>
        <w:rFonts w:hint="default" w:ascii="Courier New" w:hAnsi="Courier New"/>
      </w:rPr>
    </w:lvl>
    <w:lvl w:ilvl="8" w:tplc="27DEE944">
      <w:start w:val="1"/>
      <w:numFmt w:val="bullet"/>
      <w:lvlText w:val=""/>
      <w:lvlJc w:val="left"/>
      <w:pPr>
        <w:ind w:left="6480" w:hanging="360"/>
      </w:pPr>
      <w:rPr>
        <w:rFonts w:hint="default" w:ascii="Wingdings" w:hAnsi="Wingdings"/>
      </w:rPr>
    </w:lvl>
  </w:abstractNum>
  <w:abstractNum w:abstractNumId="5" w15:restartNumberingAfterBreak="0">
    <w:nsid w:val="3DE96335"/>
    <w:multiLevelType w:val="hybridMultilevel"/>
    <w:tmpl w:val="16A05DE0"/>
    <w:lvl w:ilvl="0" w:tplc="FFFFFFFF">
      <w:start w:val="1"/>
      <w:numFmt w:val="bullet"/>
      <w:lvlText w:val=""/>
      <w:lvlJc w:val="left"/>
      <w:pPr>
        <w:ind w:left="360" w:hanging="360"/>
      </w:pPr>
      <w:rPr>
        <w:rFonts w:hint="default" w:ascii="Symbol" w:hAnsi="Symbol"/>
      </w:rPr>
    </w:lvl>
    <w:lvl w:ilvl="1" w:tplc="2F0AFEAE">
      <w:start w:val="1"/>
      <w:numFmt w:val="bullet"/>
      <w:lvlText w:val="o"/>
      <w:lvlJc w:val="left"/>
      <w:pPr>
        <w:ind w:left="1080" w:hanging="360"/>
      </w:pPr>
      <w:rPr>
        <w:rFonts w:hint="default" w:ascii="Courier New" w:hAnsi="Courier New"/>
      </w:rPr>
    </w:lvl>
    <w:lvl w:ilvl="2" w:tplc="1BACE51A">
      <w:start w:val="1"/>
      <w:numFmt w:val="bullet"/>
      <w:lvlText w:val=""/>
      <w:lvlJc w:val="left"/>
      <w:pPr>
        <w:ind w:left="1800" w:hanging="360"/>
      </w:pPr>
      <w:rPr>
        <w:rFonts w:hint="default" w:ascii="Wingdings" w:hAnsi="Wingdings"/>
      </w:rPr>
    </w:lvl>
    <w:lvl w:ilvl="3" w:tplc="D730C710">
      <w:start w:val="1"/>
      <w:numFmt w:val="bullet"/>
      <w:lvlText w:val=""/>
      <w:lvlJc w:val="left"/>
      <w:pPr>
        <w:ind w:left="2520" w:hanging="360"/>
      </w:pPr>
      <w:rPr>
        <w:rFonts w:hint="default" w:ascii="Symbol" w:hAnsi="Symbol"/>
      </w:rPr>
    </w:lvl>
    <w:lvl w:ilvl="4" w:tplc="681A306C">
      <w:start w:val="1"/>
      <w:numFmt w:val="bullet"/>
      <w:lvlText w:val="o"/>
      <w:lvlJc w:val="left"/>
      <w:pPr>
        <w:ind w:left="3240" w:hanging="360"/>
      </w:pPr>
      <w:rPr>
        <w:rFonts w:hint="default" w:ascii="Courier New" w:hAnsi="Courier New"/>
      </w:rPr>
    </w:lvl>
    <w:lvl w:ilvl="5" w:tplc="EE42FA30">
      <w:start w:val="1"/>
      <w:numFmt w:val="bullet"/>
      <w:lvlText w:val=""/>
      <w:lvlJc w:val="left"/>
      <w:pPr>
        <w:ind w:left="3960" w:hanging="360"/>
      </w:pPr>
      <w:rPr>
        <w:rFonts w:hint="default" w:ascii="Wingdings" w:hAnsi="Wingdings"/>
      </w:rPr>
    </w:lvl>
    <w:lvl w:ilvl="6" w:tplc="B080BBA6">
      <w:start w:val="1"/>
      <w:numFmt w:val="bullet"/>
      <w:lvlText w:val=""/>
      <w:lvlJc w:val="left"/>
      <w:pPr>
        <w:ind w:left="4680" w:hanging="360"/>
      </w:pPr>
      <w:rPr>
        <w:rFonts w:hint="default" w:ascii="Symbol" w:hAnsi="Symbol"/>
      </w:rPr>
    </w:lvl>
    <w:lvl w:ilvl="7" w:tplc="7D6AAAA6">
      <w:start w:val="1"/>
      <w:numFmt w:val="bullet"/>
      <w:lvlText w:val="o"/>
      <w:lvlJc w:val="left"/>
      <w:pPr>
        <w:ind w:left="5400" w:hanging="360"/>
      </w:pPr>
      <w:rPr>
        <w:rFonts w:hint="default" w:ascii="Courier New" w:hAnsi="Courier New"/>
      </w:rPr>
    </w:lvl>
    <w:lvl w:ilvl="8" w:tplc="15D28EE6">
      <w:start w:val="1"/>
      <w:numFmt w:val="bullet"/>
      <w:lvlText w:val=""/>
      <w:lvlJc w:val="left"/>
      <w:pPr>
        <w:ind w:left="6120" w:hanging="360"/>
      </w:pPr>
      <w:rPr>
        <w:rFonts w:hint="default" w:ascii="Wingdings" w:hAnsi="Wingdings"/>
      </w:rPr>
    </w:lvl>
  </w:abstractNum>
  <w:abstractNum w:abstractNumId="6" w15:restartNumberingAfterBreak="0">
    <w:nsid w:val="42CA0BCE"/>
    <w:multiLevelType w:val="hybridMultilevel"/>
    <w:tmpl w:val="12DE35BC"/>
    <w:lvl w:ilvl="0" w:tplc="EBDE429E">
      <w:start w:val="1"/>
      <w:numFmt w:val="bullet"/>
      <w:lvlText w:val=""/>
      <w:lvlJc w:val="left"/>
      <w:pPr>
        <w:ind w:left="720" w:hanging="360"/>
      </w:pPr>
      <w:rPr>
        <w:rFonts w:hint="default" w:ascii="Symbol" w:hAnsi="Symbol"/>
      </w:rPr>
    </w:lvl>
    <w:lvl w:ilvl="1" w:tplc="FDCE9590">
      <w:start w:val="1"/>
      <w:numFmt w:val="bullet"/>
      <w:lvlText w:val="o"/>
      <w:lvlJc w:val="left"/>
      <w:pPr>
        <w:ind w:left="1440" w:hanging="360"/>
      </w:pPr>
      <w:rPr>
        <w:rFonts w:hint="default" w:ascii="Courier New" w:hAnsi="Courier New"/>
      </w:rPr>
    </w:lvl>
    <w:lvl w:ilvl="2" w:tplc="4856906E">
      <w:start w:val="1"/>
      <w:numFmt w:val="bullet"/>
      <w:lvlText w:val=""/>
      <w:lvlJc w:val="left"/>
      <w:pPr>
        <w:ind w:left="2160" w:hanging="360"/>
      </w:pPr>
      <w:rPr>
        <w:rFonts w:hint="default" w:ascii="Wingdings" w:hAnsi="Wingdings"/>
      </w:rPr>
    </w:lvl>
    <w:lvl w:ilvl="3" w:tplc="694631F0">
      <w:start w:val="1"/>
      <w:numFmt w:val="bullet"/>
      <w:lvlText w:val=""/>
      <w:lvlJc w:val="left"/>
      <w:pPr>
        <w:ind w:left="2880" w:hanging="360"/>
      </w:pPr>
      <w:rPr>
        <w:rFonts w:hint="default" w:ascii="Symbol" w:hAnsi="Symbol"/>
      </w:rPr>
    </w:lvl>
    <w:lvl w:ilvl="4" w:tplc="32184116">
      <w:start w:val="1"/>
      <w:numFmt w:val="bullet"/>
      <w:lvlText w:val="o"/>
      <w:lvlJc w:val="left"/>
      <w:pPr>
        <w:ind w:left="3600" w:hanging="360"/>
      </w:pPr>
      <w:rPr>
        <w:rFonts w:hint="default" w:ascii="Courier New" w:hAnsi="Courier New"/>
      </w:rPr>
    </w:lvl>
    <w:lvl w:ilvl="5" w:tplc="7B5A97F0">
      <w:start w:val="1"/>
      <w:numFmt w:val="bullet"/>
      <w:lvlText w:val=""/>
      <w:lvlJc w:val="left"/>
      <w:pPr>
        <w:ind w:left="4320" w:hanging="360"/>
      </w:pPr>
      <w:rPr>
        <w:rFonts w:hint="default" w:ascii="Wingdings" w:hAnsi="Wingdings"/>
      </w:rPr>
    </w:lvl>
    <w:lvl w:ilvl="6" w:tplc="4ABEAB9E">
      <w:start w:val="1"/>
      <w:numFmt w:val="bullet"/>
      <w:lvlText w:val=""/>
      <w:lvlJc w:val="left"/>
      <w:pPr>
        <w:ind w:left="5040" w:hanging="360"/>
      </w:pPr>
      <w:rPr>
        <w:rFonts w:hint="default" w:ascii="Symbol" w:hAnsi="Symbol"/>
      </w:rPr>
    </w:lvl>
    <w:lvl w:ilvl="7" w:tplc="5E9CFB56">
      <w:start w:val="1"/>
      <w:numFmt w:val="bullet"/>
      <w:lvlText w:val="o"/>
      <w:lvlJc w:val="left"/>
      <w:pPr>
        <w:ind w:left="5760" w:hanging="360"/>
      </w:pPr>
      <w:rPr>
        <w:rFonts w:hint="default" w:ascii="Courier New" w:hAnsi="Courier New"/>
      </w:rPr>
    </w:lvl>
    <w:lvl w:ilvl="8" w:tplc="DF84660E">
      <w:start w:val="1"/>
      <w:numFmt w:val="bullet"/>
      <w:lvlText w:val=""/>
      <w:lvlJc w:val="left"/>
      <w:pPr>
        <w:ind w:left="6480" w:hanging="360"/>
      </w:pPr>
      <w:rPr>
        <w:rFonts w:hint="default" w:ascii="Wingdings" w:hAnsi="Wingdings"/>
      </w:rPr>
    </w:lvl>
  </w:abstractNum>
  <w:abstractNum w:abstractNumId="7" w15:restartNumberingAfterBreak="0">
    <w:nsid w:val="453A154A"/>
    <w:multiLevelType w:val="hybridMultilevel"/>
    <w:tmpl w:val="EB024912"/>
    <w:lvl w:ilvl="0" w:tplc="A5C64214">
      <w:start w:val="1"/>
      <w:numFmt w:val="bullet"/>
      <w:lvlText w:val=""/>
      <w:lvlJc w:val="left"/>
      <w:pPr>
        <w:ind w:left="720" w:hanging="360"/>
      </w:pPr>
      <w:rPr>
        <w:rFonts w:hint="default" w:ascii="Symbol" w:hAnsi="Symbol"/>
      </w:rPr>
    </w:lvl>
    <w:lvl w:ilvl="1" w:tplc="6FB00EE6">
      <w:start w:val="1"/>
      <w:numFmt w:val="bullet"/>
      <w:lvlText w:val="o"/>
      <w:lvlJc w:val="left"/>
      <w:pPr>
        <w:ind w:left="1440" w:hanging="360"/>
      </w:pPr>
      <w:rPr>
        <w:rFonts w:hint="default" w:ascii="Courier New" w:hAnsi="Courier New"/>
      </w:rPr>
    </w:lvl>
    <w:lvl w:ilvl="2" w:tplc="E1B443D6">
      <w:start w:val="1"/>
      <w:numFmt w:val="bullet"/>
      <w:lvlText w:val=""/>
      <w:lvlJc w:val="left"/>
      <w:pPr>
        <w:ind w:left="2160" w:hanging="360"/>
      </w:pPr>
      <w:rPr>
        <w:rFonts w:hint="default" w:ascii="Wingdings" w:hAnsi="Wingdings"/>
      </w:rPr>
    </w:lvl>
    <w:lvl w:ilvl="3" w:tplc="E940E094">
      <w:start w:val="1"/>
      <w:numFmt w:val="bullet"/>
      <w:lvlText w:val=""/>
      <w:lvlJc w:val="left"/>
      <w:pPr>
        <w:ind w:left="2880" w:hanging="360"/>
      </w:pPr>
      <w:rPr>
        <w:rFonts w:hint="default" w:ascii="Symbol" w:hAnsi="Symbol"/>
      </w:rPr>
    </w:lvl>
    <w:lvl w:ilvl="4" w:tplc="4A6805A4">
      <w:start w:val="1"/>
      <w:numFmt w:val="bullet"/>
      <w:lvlText w:val="o"/>
      <w:lvlJc w:val="left"/>
      <w:pPr>
        <w:ind w:left="3600" w:hanging="360"/>
      </w:pPr>
      <w:rPr>
        <w:rFonts w:hint="default" w:ascii="Courier New" w:hAnsi="Courier New"/>
      </w:rPr>
    </w:lvl>
    <w:lvl w:ilvl="5" w:tplc="D606343A">
      <w:start w:val="1"/>
      <w:numFmt w:val="bullet"/>
      <w:lvlText w:val=""/>
      <w:lvlJc w:val="left"/>
      <w:pPr>
        <w:ind w:left="4320" w:hanging="360"/>
      </w:pPr>
      <w:rPr>
        <w:rFonts w:hint="default" w:ascii="Wingdings" w:hAnsi="Wingdings"/>
      </w:rPr>
    </w:lvl>
    <w:lvl w:ilvl="6" w:tplc="F5AC52EE">
      <w:start w:val="1"/>
      <w:numFmt w:val="bullet"/>
      <w:lvlText w:val=""/>
      <w:lvlJc w:val="left"/>
      <w:pPr>
        <w:ind w:left="5040" w:hanging="360"/>
      </w:pPr>
      <w:rPr>
        <w:rFonts w:hint="default" w:ascii="Symbol" w:hAnsi="Symbol"/>
      </w:rPr>
    </w:lvl>
    <w:lvl w:ilvl="7" w:tplc="0CA43992">
      <w:start w:val="1"/>
      <w:numFmt w:val="bullet"/>
      <w:lvlText w:val="o"/>
      <w:lvlJc w:val="left"/>
      <w:pPr>
        <w:ind w:left="5760" w:hanging="360"/>
      </w:pPr>
      <w:rPr>
        <w:rFonts w:hint="default" w:ascii="Courier New" w:hAnsi="Courier New"/>
      </w:rPr>
    </w:lvl>
    <w:lvl w:ilvl="8" w:tplc="F40AC970">
      <w:start w:val="1"/>
      <w:numFmt w:val="bullet"/>
      <w:lvlText w:val=""/>
      <w:lvlJc w:val="left"/>
      <w:pPr>
        <w:ind w:left="6480" w:hanging="360"/>
      </w:pPr>
      <w:rPr>
        <w:rFonts w:hint="default" w:ascii="Wingdings" w:hAnsi="Wingdings"/>
      </w:rPr>
    </w:lvl>
  </w:abstractNum>
  <w:abstractNum w:abstractNumId="8" w15:restartNumberingAfterBreak="0">
    <w:nsid w:val="58405A4E"/>
    <w:multiLevelType w:val="hybridMultilevel"/>
    <w:tmpl w:val="41DE483E"/>
    <w:lvl w:ilvl="0" w:tplc="CC42B734">
      <w:start w:val="1"/>
      <w:numFmt w:val="bullet"/>
      <w:lvlText w:val=""/>
      <w:lvlJc w:val="left"/>
      <w:pPr>
        <w:ind w:left="720" w:hanging="360"/>
      </w:pPr>
      <w:rPr>
        <w:rFonts w:hint="default" w:ascii="Symbol" w:hAnsi="Symbol"/>
      </w:rPr>
    </w:lvl>
    <w:lvl w:ilvl="1" w:tplc="FDE6FB86">
      <w:start w:val="1"/>
      <w:numFmt w:val="bullet"/>
      <w:lvlText w:val="o"/>
      <w:lvlJc w:val="left"/>
      <w:pPr>
        <w:ind w:left="1440" w:hanging="360"/>
      </w:pPr>
      <w:rPr>
        <w:rFonts w:hint="default" w:ascii="Courier New" w:hAnsi="Courier New"/>
      </w:rPr>
    </w:lvl>
    <w:lvl w:ilvl="2" w:tplc="EC5C21F8">
      <w:start w:val="1"/>
      <w:numFmt w:val="bullet"/>
      <w:lvlText w:val=""/>
      <w:lvlJc w:val="left"/>
      <w:pPr>
        <w:ind w:left="2160" w:hanging="360"/>
      </w:pPr>
      <w:rPr>
        <w:rFonts w:hint="default" w:ascii="Wingdings" w:hAnsi="Wingdings"/>
      </w:rPr>
    </w:lvl>
    <w:lvl w:ilvl="3" w:tplc="78E8E01A">
      <w:start w:val="1"/>
      <w:numFmt w:val="bullet"/>
      <w:lvlText w:val=""/>
      <w:lvlJc w:val="left"/>
      <w:pPr>
        <w:ind w:left="2880" w:hanging="360"/>
      </w:pPr>
      <w:rPr>
        <w:rFonts w:hint="default" w:ascii="Symbol" w:hAnsi="Symbol"/>
      </w:rPr>
    </w:lvl>
    <w:lvl w:ilvl="4" w:tplc="DC22A310">
      <w:start w:val="1"/>
      <w:numFmt w:val="bullet"/>
      <w:lvlText w:val="o"/>
      <w:lvlJc w:val="left"/>
      <w:pPr>
        <w:ind w:left="3600" w:hanging="360"/>
      </w:pPr>
      <w:rPr>
        <w:rFonts w:hint="default" w:ascii="Courier New" w:hAnsi="Courier New"/>
      </w:rPr>
    </w:lvl>
    <w:lvl w:ilvl="5" w:tplc="21EA6B22">
      <w:start w:val="1"/>
      <w:numFmt w:val="bullet"/>
      <w:lvlText w:val=""/>
      <w:lvlJc w:val="left"/>
      <w:pPr>
        <w:ind w:left="4320" w:hanging="360"/>
      </w:pPr>
      <w:rPr>
        <w:rFonts w:hint="default" w:ascii="Wingdings" w:hAnsi="Wingdings"/>
      </w:rPr>
    </w:lvl>
    <w:lvl w:ilvl="6" w:tplc="64B61520">
      <w:start w:val="1"/>
      <w:numFmt w:val="bullet"/>
      <w:lvlText w:val=""/>
      <w:lvlJc w:val="left"/>
      <w:pPr>
        <w:ind w:left="5040" w:hanging="360"/>
      </w:pPr>
      <w:rPr>
        <w:rFonts w:hint="default" w:ascii="Symbol" w:hAnsi="Symbol"/>
      </w:rPr>
    </w:lvl>
    <w:lvl w:ilvl="7" w:tplc="AA3C3286">
      <w:start w:val="1"/>
      <w:numFmt w:val="bullet"/>
      <w:lvlText w:val="o"/>
      <w:lvlJc w:val="left"/>
      <w:pPr>
        <w:ind w:left="5760" w:hanging="360"/>
      </w:pPr>
      <w:rPr>
        <w:rFonts w:hint="default" w:ascii="Courier New" w:hAnsi="Courier New"/>
      </w:rPr>
    </w:lvl>
    <w:lvl w:ilvl="8" w:tplc="8D240B20">
      <w:start w:val="1"/>
      <w:numFmt w:val="bullet"/>
      <w:lvlText w:val=""/>
      <w:lvlJc w:val="left"/>
      <w:pPr>
        <w:ind w:left="6480" w:hanging="360"/>
      </w:pPr>
      <w:rPr>
        <w:rFonts w:hint="default" w:ascii="Wingdings" w:hAnsi="Wingdings"/>
      </w:rPr>
    </w:lvl>
  </w:abstractNum>
  <w:abstractNum w:abstractNumId="9" w15:restartNumberingAfterBreak="0">
    <w:nsid w:val="5E0F1CEE"/>
    <w:multiLevelType w:val="hybridMultilevel"/>
    <w:tmpl w:val="FF2E3586"/>
    <w:lvl w:ilvl="0" w:tplc="D354F63C">
      <w:start w:val="1"/>
      <w:numFmt w:val="bullet"/>
      <w:lvlText w:val=""/>
      <w:lvlJc w:val="left"/>
      <w:pPr>
        <w:ind w:left="720" w:hanging="360"/>
      </w:pPr>
      <w:rPr>
        <w:rFonts w:hint="default" w:ascii="Symbol" w:hAnsi="Symbol"/>
      </w:rPr>
    </w:lvl>
    <w:lvl w:ilvl="1" w:tplc="DF5448DA">
      <w:start w:val="1"/>
      <w:numFmt w:val="bullet"/>
      <w:lvlText w:val="o"/>
      <w:lvlJc w:val="left"/>
      <w:pPr>
        <w:ind w:left="1440" w:hanging="360"/>
      </w:pPr>
      <w:rPr>
        <w:rFonts w:hint="default" w:ascii="Courier New" w:hAnsi="Courier New"/>
      </w:rPr>
    </w:lvl>
    <w:lvl w:ilvl="2" w:tplc="20082458">
      <w:start w:val="1"/>
      <w:numFmt w:val="bullet"/>
      <w:lvlText w:val=""/>
      <w:lvlJc w:val="left"/>
      <w:pPr>
        <w:ind w:left="2160" w:hanging="360"/>
      </w:pPr>
      <w:rPr>
        <w:rFonts w:hint="default" w:ascii="Wingdings" w:hAnsi="Wingdings"/>
      </w:rPr>
    </w:lvl>
    <w:lvl w:ilvl="3" w:tplc="CE922CC4">
      <w:start w:val="1"/>
      <w:numFmt w:val="bullet"/>
      <w:lvlText w:val=""/>
      <w:lvlJc w:val="left"/>
      <w:pPr>
        <w:ind w:left="2880" w:hanging="360"/>
      </w:pPr>
      <w:rPr>
        <w:rFonts w:hint="default" w:ascii="Symbol" w:hAnsi="Symbol"/>
      </w:rPr>
    </w:lvl>
    <w:lvl w:ilvl="4" w:tplc="A9906410">
      <w:start w:val="1"/>
      <w:numFmt w:val="bullet"/>
      <w:lvlText w:val="o"/>
      <w:lvlJc w:val="left"/>
      <w:pPr>
        <w:ind w:left="3600" w:hanging="360"/>
      </w:pPr>
      <w:rPr>
        <w:rFonts w:hint="default" w:ascii="Courier New" w:hAnsi="Courier New"/>
      </w:rPr>
    </w:lvl>
    <w:lvl w:ilvl="5" w:tplc="1370F59C">
      <w:start w:val="1"/>
      <w:numFmt w:val="bullet"/>
      <w:lvlText w:val=""/>
      <w:lvlJc w:val="left"/>
      <w:pPr>
        <w:ind w:left="4320" w:hanging="360"/>
      </w:pPr>
      <w:rPr>
        <w:rFonts w:hint="default" w:ascii="Wingdings" w:hAnsi="Wingdings"/>
      </w:rPr>
    </w:lvl>
    <w:lvl w:ilvl="6" w:tplc="F078B63C">
      <w:start w:val="1"/>
      <w:numFmt w:val="bullet"/>
      <w:lvlText w:val=""/>
      <w:lvlJc w:val="left"/>
      <w:pPr>
        <w:ind w:left="5040" w:hanging="360"/>
      </w:pPr>
      <w:rPr>
        <w:rFonts w:hint="default" w:ascii="Symbol" w:hAnsi="Symbol"/>
      </w:rPr>
    </w:lvl>
    <w:lvl w:ilvl="7" w:tplc="B0C270E0">
      <w:start w:val="1"/>
      <w:numFmt w:val="bullet"/>
      <w:lvlText w:val="o"/>
      <w:lvlJc w:val="left"/>
      <w:pPr>
        <w:ind w:left="5760" w:hanging="360"/>
      </w:pPr>
      <w:rPr>
        <w:rFonts w:hint="default" w:ascii="Courier New" w:hAnsi="Courier New"/>
      </w:rPr>
    </w:lvl>
    <w:lvl w:ilvl="8" w:tplc="C8E23994">
      <w:start w:val="1"/>
      <w:numFmt w:val="bullet"/>
      <w:lvlText w:val=""/>
      <w:lvlJc w:val="left"/>
      <w:pPr>
        <w:ind w:left="6480" w:hanging="360"/>
      </w:pPr>
      <w:rPr>
        <w:rFonts w:hint="default" w:ascii="Wingdings" w:hAnsi="Wingdings"/>
      </w:rPr>
    </w:lvl>
  </w:abstractNum>
  <w:abstractNum w:abstractNumId="10" w15:restartNumberingAfterBreak="0">
    <w:nsid w:val="61AC4A8D"/>
    <w:multiLevelType w:val="hybridMultilevel"/>
    <w:tmpl w:val="B0FAF192"/>
    <w:lvl w:ilvl="0" w:tplc="ED0C76A2">
      <w:start w:val="1"/>
      <w:numFmt w:val="bullet"/>
      <w:lvlText w:val=""/>
      <w:lvlJc w:val="left"/>
      <w:pPr>
        <w:ind w:left="720" w:hanging="360"/>
      </w:pPr>
      <w:rPr>
        <w:rFonts w:hint="default" w:ascii="Symbol" w:hAnsi="Symbol"/>
      </w:rPr>
    </w:lvl>
    <w:lvl w:ilvl="1" w:tplc="AD54109C">
      <w:start w:val="1"/>
      <w:numFmt w:val="bullet"/>
      <w:lvlText w:val="o"/>
      <w:lvlJc w:val="left"/>
      <w:pPr>
        <w:ind w:left="1440" w:hanging="360"/>
      </w:pPr>
      <w:rPr>
        <w:rFonts w:hint="default" w:ascii="Courier New" w:hAnsi="Courier New"/>
      </w:rPr>
    </w:lvl>
    <w:lvl w:ilvl="2" w:tplc="A504005E">
      <w:start w:val="1"/>
      <w:numFmt w:val="bullet"/>
      <w:lvlText w:val=""/>
      <w:lvlJc w:val="left"/>
      <w:pPr>
        <w:ind w:left="2160" w:hanging="360"/>
      </w:pPr>
      <w:rPr>
        <w:rFonts w:hint="default" w:ascii="Wingdings" w:hAnsi="Wingdings"/>
      </w:rPr>
    </w:lvl>
    <w:lvl w:ilvl="3" w:tplc="6CAC7828">
      <w:start w:val="1"/>
      <w:numFmt w:val="bullet"/>
      <w:lvlText w:val=""/>
      <w:lvlJc w:val="left"/>
      <w:pPr>
        <w:ind w:left="2880" w:hanging="360"/>
      </w:pPr>
      <w:rPr>
        <w:rFonts w:hint="default" w:ascii="Symbol" w:hAnsi="Symbol"/>
      </w:rPr>
    </w:lvl>
    <w:lvl w:ilvl="4" w:tplc="3088374A">
      <w:start w:val="1"/>
      <w:numFmt w:val="bullet"/>
      <w:lvlText w:val="o"/>
      <w:lvlJc w:val="left"/>
      <w:pPr>
        <w:ind w:left="3600" w:hanging="360"/>
      </w:pPr>
      <w:rPr>
        <w:rFonts w:hint="default" w:ascii="Courier New" w:hAnsi="Courier New"/>
      </w:rPr>
    </w:lvl>
    <w:lvl w:ilvl="5" w:tplc="939C521A">
      <w:start w:val="1"/>
      <w:numFmt w:val="bullet"/>
      <w:lvlText w:val=""/>
      <w:lvlJc w:val="left"/>
      <w:pPr>
        <w:ind w:left="4320" w:hanging="360"/>
      </w:pPr>
      <w:rPr>
        <w:rFonts w:hint="default" w:ascii="Wingdings" w:hAnsi="Wingdings"/>
      </w:rPr>
    </w:lvl>
    <w:lvl w:ilvl="6" w:tplc="1222F2A4">
      <w:start w:val="1"/>
      <w:numFmt w:val="bullet"/>
      <w:lvlText w:val=""/>
      <w:lvlJc w:val="left"/>
      <w:pPr>
        <w:ind w:left="5040" w:hanging="360"/>
      </w:pPr>
      <w:rPr>
        <w:rFonts w:hint="default" w:ascii="Symbol" w:hAnsi="Symbol"/>
      </w:rPr>
    </w:lvl>
    <w:lvl w:ilvl="7" w:tplc="01D0CD88">
      <w:start w:val="1"/>
      <w:numFmt w:val="bullet"/>
      <w:lvlText w:val="o"/>
      <w:lvlJc w:val="left"/>
      <w:pPr>
        <w:ind w:left="5760" w:hanging="360"/>
      </w:pPr>
      <w:rPr>
        <w:rFonts w:hint="default" w:ascii="Courier New" w:hAnsi="Courier New"/>
      </w:rPr>
    </w:lvl>
    <w:lvl w:ilvl="8" w:tplc="8B3608D2">
      <w:start w:val="1"/>
      <w:numFmt w:val="bullet"/>
      <w:lvlText w:val=""/>
      <w:lvlJc w:val="left"/>
      <w:pPr>
        <w:ind w:left="6480" w:hanging="360"/>
      </w:pPr>
      <w:rPr>
        <w:rFonts w:hint="default" w:ascii="Wingdings" w:hAnsi="Wingdings"/>
      </w:rPr>
    </w:lvl>
  </w:abstractNum>
  <w:num w:numId="1">
    <w:abstractNumId w:val="8"/>
  </w:num>
  <w:num w:numId="2">
    <w:abstractNumId w:val="1"/>
  </w:num>
  <w:num w:numId="3">
    <w:abstractNumId w:val="0"/>
  </w:num>
  <w:num w:numId="4">
    <w:abstractNumId w:val="2"/>
  </w:num>
  <w:num w:numId="5">
    <w:abstractNumId w:val="9"/>
  </w:num>
  <w:num w:numId="6">
    <w:abstractNumId w:val="4"/>
  </w:num>
  <w:num w:numId="7">
    <w:abstractNumId w:val="7"/>
  </w:num>
  <w:num w:numId="8">
    <w:abstractNumId w:val="6"/>
  </w:num>
  <w:num w:numId="9">
    <w:abstractNumId w:val="10"/>
  </w:num>
  <w:num w:numId="10">
    <w:abstractNumId w:val="5"/>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3D5BF"/>
    <w:rsid w:val="00100FA3"/>
    <w:rsid w:val="002975FA"/>
    <w:rsid w:val="003454EC"/>
    <w:rsid w:val="0039729B"/>
    <w:rsid w:val="003A1119"/>
    <w:rsid w:val="004D0D24"/>
    <w:rsid w:val="005E0E83"/>
    <w:rsid w:val="006562AC"/>
    <w:rsid w:val="006FE249"/>
    <w:rsid w:val="009E5FB2"/>
    <w:rsid w:val="00A846D8"/>
    <w:rsid w:val="00D22920"/>
    <w:rsid w:val="00E13597"/>
    <w:rsid w:val="00E541F6"/>
    <w:rsid w:val="00EE3C98"/>
    <w:rsid w:val="00FE2F67"/>
    <w:rsid w:val="01505657"/>
    <w:rsid w:val="01E85246"/>
    <w:rsid w:val="02114356"/>
    <w:rsid w:val="021CFE23"/>
    <w:rsid w:val="0226B72F"/>
    <w:rsid w:val="02742340"/>
    <w:rsid w:val="028E23C7"/>
    <w:rsid w:val="02B849E3"/>
    <w:rsid w:val="02DDE2B4"/>
    <w:rsid w:val="02E00B1B"/>
    <w:rsid w:val="02EBBD26"/>
    <w:rsid w:val="030006BB"/>
    <w:rsid w:val="0334BEEF"/>
    <w:rsid w:val="0435DFDB"/>
    <w:rsid w:val="04AD9CE3"/>
    <w:rsid w:val="04FFE3CA"/>
    <w:rsid w:val="05015292"/>
    <w:rsid w:val="059E1EF8"/>
    <w:rsid w:val="05B060B2"/>
    <w:rsid w:val="06054771"/>
    <w:rsid w:val="065A9210"/>
    <w:rsid w:val="0671414E"/>
    <w:rsid w:val="06D9BA36"/>
    <w:rsid w:val="06F786A8"/>
    <w:rsid w:val="06FE5082"/>
    <w:rsid w:val="07434524"/>
    <w:rsid w:val="0747B484"/>
    <w:rsid w:val="074BDAFC"/>
    <w:rsid w:val="074D1D48"/>
    <w:rsid w:val="0764C495"/>
    <w:rsid w:val="07764216"/>
    <w:rsid w:val="07892605"/>
    <w:rsid w:val="07A401C0"/>
    <w:rsid w:val="07C4A513"/>
    <w:rsid w:val="07D6BDB4"/>
    <w:rsid w:val="07D8B869"/>
    <w:rsid w:val="08BD8444"/>
    <w:rsid w:val="08C6AE4A"/>
    <w:rsid w:val="08D34FC1"/>
    <w:rsid w:val="08FF2896"/>
    <w:rsid w:val="0941DD24"/>
    <w:rsid w:val="09819F5E"/>
    <w:rsid w:val="09A458AA"/>
    <w:rsid w:val="09BEAAE1"/>
    <w:rsid w:val="09FE70B0"/>
    <w:rsid w:val="0A1355F0"/>
    <w:rsid w:val="0A2415AF"/>
    <w:rsid w:val="0A4BEEE5"/>
    <w:rsid w:val="0A565615"/>
    <w:rsid w:val="0AC9ACA2"/>
    <w:rsid w:val="0ACCF656"/>
    <w:rsid w:val="0B024E9B"/>
    <w:rsid w:val="0B02EFFA"/>
    <w:rsid w:val="0B473C12"/>
    <w:rsid w:val="0C069D70"/>
    <w:rsid w:val="0C291E01"/>
    <w:rsid w:val="0C32651A"/>
    <w:rsid w:val="0C70ECC8"/>
    <w:rsid w:val="0C77CEA1"/>
    <w:rsid w:val="0C863701"/>
    <w:rsid w:val="0CAD414A"/>
    <w:rsid w:val="0CC758B2"/>
    <w:rsid w:val="0CE43312"/>
    <w:rsid w:val="0D1A389C"/>
    <w:rsid w:val="0D3E544E"/>
    <w:rsid w:val="0D4F4B84"/>
    <w:rsid w:val="0D657D8E"/>
    <w:rsid w:val="0D71F361"/>
    <w:rsid w:val="0DF6DEFD"/>
    <w:rsid w:val="0E0F3E02"/>
    <w:rsid w:val="0E198AFC"/>
    <w:rsid w:val="0E583984"/>
    <w:rsid w:val="0E86152D"/>
    <w:rsid w:val="0ED1AF8B"/>
    <w:rsid w:val="0EFDFB23"/>
    <w:rsid w:val="0F12F092"/>
    <w:rsid w:val="0F79677C"/>
    <w:rsid w:val="0F9B6D4C"/>
    <w:rsid w:val="0FB149F3"/>
    <w:rsid w:val="0FCE6547"/>
    <w:rsid w:val="0FED7F01"/>
    <w:rsid w:val="10A16DDA"/>
    <w:rsid w:val="10AC97ED"/>
    <w:rsid w:val="10C29A26"/>
    <w:rsid w:val="1115BEEB"/>
    <w:rsid w:val="11289B22"/>
    <w:rsid w:val="112F7520"/>
    <w:rsid w:val="114CC3DC"/>
    <w:rsid w:val="114EA8FC"/>
    <w:rsid w:val="1229046F"/>
    <w:rsid w:val="1265505B"/>
    <w:rsid w:val="127DEC4E"/>
    <w:rsid w:val="1341B15D"/>
    <w:rsid w:val="14731AEF"/>
    <w:rsid w:val="14DB8850"/>
    <w:rsid w:val="14F373D5"/>
    <w:rsid w:val="15C2D289"/>
    <w:rsid w:val="1696C0E7"/>
    <w:rsid w:val="17A553F3"/>
    <w:rsid w:val="18427C5F"/>
    <w:rsid w:val="184545A6"/>
    <w:rsid w:val="185116FD"/>
    <w:rsid w:val="187064A3"/>
    <w:rsid w:val="18B8E13F"/>
    <w:rsid w:val="190576EE"/>
    <w:rsid w:val="190CA514"/>
    <w:rsid w:val="193E7069"/>
    <w:rsid w:val="1947E851"/>
    <w:rsid w:val="198CE818"/>
    <w:rsid w:val="19D455F5"/>
    <w:rsid w:val="19EB4A20"/>
    <w:rsid w:val="1A828C3D"/>
    <w:rsid w:val="1AE3D000"/>
    <w:rsid w:val="1AE6C98B"/>
    <w:rsid w:val="1B3BAE82"/>
    <w:rsid w:val="1BA6C4F5"/>
    <w:rsid w:val="1BC5432E"/>
    <w:rsid w:val="1BD2BA64"/>
    <w:rsid w:val="1C26F2B2"/>
    <w:rsid w:val="1C96FBFE"/>
    <w:rsid w:val="1CAA1EFA"/>
    <w:rsid w:val="1CB49ED7"/>
    <w:rsid w:val="1CB8319C"/>
    <w:rsid w:val="1CD89765"/>
    <w:rsid w:val="1CDC0357"/>
    <w:rsid w:val="1D023228"/>
    <w:rsid w:val="1D30796E"/>
    <w:rsid w:val="1D6963A4"/>
    <w:rsid w:val="1DC31CCF"/>
    <w:rsid w:val="1DEB330B"/>
    <w:rsid w:val="1E01B9E1"/>
    <w:rsid w:val="1E26AEB6"/>
    <w:rsid w:val="1E6BA3A3"/>
    <w:rsid w:val="1E8B2062"/>
    <w:rsid w:val="1EBB88CC"/>
    <w:rsid w:val="1F69176B"/>
    <w:rsid w:val="1F9EF778"/>
    <w:rsid w:val="1FBCDFCD"/>
    <w:rsid w:val="1FC744CD"/>
    <w:rsid w:val="2004D8BB"/>
    <w:rsid w:val="208CFC97"/>
    <w:rsid w:val="20AD7A0A"/>
    <w:rsid w:val="20B973E7"/>
    <w:rsid w:val="20BA40E7"/>
    <w:rsid w:val="21380C29"/>
    <w:rsid w:val="2145B15A"/>
    <w:rsid w:val="214CE0B0"/>
    <w:rsid w:val="218E9C52"/>
    <w:rsid w:val="2290BD59"/>
    <w:rsid w:val="22AD658E"/>
    <w:rsid w:val="22BA5376"/>
    <w:rsid w:val="231A3EF3"/>
    <w:rsid w:val="232F03FC"/>
    <w:rsid w:val="23494665"/>
    <w:rsid w:val="235BFB0E"/>
    <w:rsid w:val="23606BF5"/>
    <w:rsid w:val="243F33D3"/>
    <w:rsid w:val="24732255"/>
    <w:rsid w:val="247CD5CB"/>
    <w:rsid w:val="2487FE36"/>
    <w:rsid w:val="24F9F17F"/>
    <w:rsid w:val="253E85E2"/>
    <w:rsid w:val="25696EAA"/>
    <w:rsid w:val="25BA4E4C"/>
    <w:rsid w:val="25CEBFA1"/>
    <w:rsid w:val="25D7F6D8"/>
    <w:rsid w:val="25F961C1"/>
    <w:rsid w:val="25FDE598"/>
    <w:rsid w:val="262CEA51"/>
    <w:rsid w:val="26F267E0"/>
    <w:rsid w:val="2725A007"/>
    <w:rsid w:val="273804F9"/>
    <w:rsid w:val="27944ECF"/>
    <w:rsid w:val="27944F28"/>
    <w:rsid w:val="27ACFB05"/>
    <w:rsid w:val="27CD8823"/>
    <w:rsid w:val="27E30293"/>
    <w:rsid w:val="27F04DA4"/>
    <w:rsid w:val="27FF053E"/>
    <w:rsid w:val="281B679B"/>
    <w:rsid w:val="28D1B79D"/>
    <w:rsid w:val="28DA0A66"/>
    <w:rsid w:val="2928D459"/>
    <w:rsid w:val="29685A04"/>
    <w:rsid w:val="2A53BAC6"/>
    <w:rsid w:val="2A8700B1"/>
    <w:rsid w:val="2AC32506"/>
    <w:rsid w:val="2B255DB5"/>
    <w:rsid w:val="2B3145D7"/>
    <w:rsid w:val="2BA3ED78"/>
    <w:rsid w:val="2BBC382F"/>
    <w:rsid w:val="2BBE4D29"/>
    <w:rsid w:val="2BC6F813"/>
    <w:rsid w:val="2CA260E3"/>
    <w:rsid w:val="2CAF740D"/>
    <w:rsid w:val="2D5AEA37"/>
    <w:rsid w:val="2D96C477"/>
    <w:rsid w:val="2DAF752D"/>
    <w:rsid w:val="2DCEBD1E"/>
    <w:rsid w:val="2E1E5141"/>
    <w:rsid w:val="2E298372"/>
    <w:rsid w:val="2E5873F8"/>
    <w:rsid w:val="2E821CBD"/>
    <w:rsid w:val="2E9933FA"/>
    <w:rsid w:val="2EFF7B27"/>
    <w:rsid w:val="2F224591"/>
    <w:rsid w:val="2F2E495B"/>
    <w:rsid w:val="2F7066BE"/>
    <w:rsid w:val="2F77D6F4"/>
    <w:rsid w:val="2F7C0D8F"/>
    <w:rsid w:val="2F7F8517"/>
    <w:rsid w:val="2F8D28C3"/>
    <w:rsid w:val="2FBD957D"/>
    <w:rsid w:val="2FC1F046"/>
    <w:rsid w:val="305DFE36"/>
    <w:rsid w:val="306077BB"/>
    <w:rsid w:val="3080FBB0"/>
    <w:rsid w:val="30A2C0D3"/>
    <w:rsid w:val="30C37F49"/>
    <w:rsid w:val="3116F49F"/>
    <w:rsid w:val="3137E1AE"/>
    <w:rsid w:val="314CB3ED"/>
    <w:rsid w:val="315474D7"/>
    <w:rsid w:val="317C8522"/>
    <w:rsid w:val="318BF48A"/>
    <w:rsid w:val="31CB8225"/>
    <w:rsid w:val="31CC1DCE"/>
    <w:rsid w:val="31D12275"/>
    <w:rsid w:val="32EEA0D4"/>
    <w:rsid w:val="33137367"/>
    <w:rsid w:val="333A31CC"/>
    <w:rsid w:val="337C7238"/>
    <w:rsid w:val="34692939"/>
    <w:rsid w:val="346B4498"/>
    <w:rsid w:val="349E3A7A"/>
    <w:rsid w:val="34F6941E"/>
    <w:rsid w:val="357009B5"/>
    <w:rsid w:val="35B17B1B"/>
    <w:rsid w:val="36786B74"/>
    <w:rsid w:val="36B4A271"/>
    <w:rsid w:val="36D012F2"/>
    <w:rsid w:val="36EAE8AA"/>
    <w:rsid w:val="36F06266"/>
    <w:rsid w:val="37738CAF"/>
    <w:rsid w:val="37A19DA8"/>
    <w:rsid w:val="381E4B78"/>
    <w:rsid w:val="38781962"/>
    <w:rsid w:val="394AF6C1"/>
    <w:rsid w:val="3993881A"/>
    <w:rsid w:val="3A178FE0"/>
    <w:rsid w:val="3A22FEF7"/>
    <w:rsid w:val="3AF8FC39"/>
    <w:rsid w:val="3B3C3664"/>
    <w:rsid w:val="3B9EC9AC"/>
    <w:rsid w:val="3C5C4009"/>
    <w:rsid w:val="3C9D871C"/>
    <w:rsid w:val="3CA354C8"/>
    <w:rsid w:val="3D0204CB"/>
    <w:rsid w:val="3D481335"/>
    <w:rsid w:val="3D5A59EA"/>
    <w:rsid w:val="3DAE99C3"/>
    <w:rsid w:val="3DFB8B7F"/>
    <w:rsid w:val="3E0C150B"/>
    <w:rsid w:val="3E2064F1"/>
    <w:rsid w:val="3E3E9B8C"/>
    <w:rsid w:val="3EB8D1C4"/>
    <w:rsid w:val="3EE5917A"/>
    <w:rsid w:val="3EFB92B0"/>
    <w:rsid w:val="3F34C7BB"/>
    <w:rsid w:val="3F3921DF"/>
    <w:rsid w:val="3F6D9837"/>
    <w:rsid w:val="3FB19FB0"/>
    <w:rsid w:val="4008CDAC"/>
    <w:rsid w:val="401D6DD2"/>
    <w:rsid w:val="405D7018"/>
    <w:rsid w:val="406A0F5A"/>
    <w:rsid w:val="40DE8BB1"/>
    <w:rsid w:val="410ACB92"/>
    <w:rsid w:val="416EABCE"/>
    <w:rsid w:val="42204600"/>
    <w:rsid w:val="4221A5A6"/>
    <w:rsid w:val="42DA0B91"/>
    <w:rsid w:val="42EB93A8"/>
    <w:rsid w:val="43140648"/>
    <w:rsid w:val="43152AD4"/>
    <w:rsid w:val="4353AE89"/>
    <w:rsid w:val="43888DA0"/>
    <w:rsid w:val="439E5D93"/>
    <w:rsid w:val="44021D0D"/>
    <w:rsid w:val="443C8DE9"/>
    <w:rsid w:val="4483EA4D"/>
    <w:rsid w:val="44D78F1D"/>
    <w:rsid w:val="450B9809"/>
    <w:rsid w:val="45814A9B"/>
    <w:rsid w:val="45C4B172"/>
    <w:rsid w:val="45D5CE3E"/>
    <w:rsid w:val="463D7C74"/>
    <w:rsid w:val="4649D872"/>
    <w:rsid w:val="4686A5ED"/>
    <w:rsid w:val="46B4A9E9"/>
    <w:rsid w:val="46C1DBBE"/>
    <w:rsid w:val="46DEEDC0"/>
    <w:rsid w:val="4740E17E"/>
    <w:rsid w:val="47651637"/>
    <w:rsid w:val="476F3492"/>
    <w:rsid w:val="47F68512"/>
    <w:rsid w:val="47FBA923"/>
    <w:rsid w:val="4826A410"/>
    <w:rsid w:val="483B0B4A"/>
    <w:rsid w:val="483CCC07"/>
    <w:rsid w:val="4862043F"/>
    <w:rsid w:val="4892AEB2"/>
    <w:rsid w:val="48B93449"/>
    <w:rsid w:val="48C4649E"/>
    <w:rsid w:val="490C988A"/>
    <w:rsid w:val="4971FDD5"/>
    <w:rsid w:val="49BE0546"/>
    <w:rsid w:val="49DBE1B8"/>
    <w:rsid w:val="49E487AD"/>
    <w:rsid w:val="49FE4953"/>
    <w:rsid w:val="4A018C6C"/>
    <w:rsid w:val="4A243354"/>
    <w:rsid w:val="4A26F814"/>
    <w:rsid w:val="4AD42CA2"/>
    <w:rsid w:val="4B05C2C3"/>
    <w:rsid w:val="4B6CA9F1"/>
    <w:rsid w:val="4B94384F"/>
    <w:rsid w:val="4C4BC22B"/>
    <w:rsid w:val="4C5BD4E9"/>
    <w:rsid w:val="4C781EA5"/>
    <w:rsid w:val="4CC5DB21"/>
    <w:rsid w:val="4CE13BD7"/>
    <w:rsid w:val="4D11200D"/>
    <w:rsid w:val="4D17C98A"/>
    <w:rsid w:val="4D3E5F3F"/>
    <w:rsid w:val="4DBBDF7B"/>
    <w:rsid w:val="4DC59B87"/>
    <w:rsid w:val="4DCB5D46"/>
    <w:rsid w:val="4DFC196E"/>
    <w:rsid w:val="4E24BAF6"/>
    <w:rsid w:val="4E3918D4"/>
    <w:rsid w:val="4E969DAA"/>
    <w:rsid w:val="4EB89B0E"/>
    <w:rsid w:val="4F774F79"/>
    <w:rsid w:val="4FBE9B56"/>
    <w:rsid w:val="4FBE9E23"/>
    <w:rsid w:val="4FC8811A"/>
    <w:rsid w:val="502049CB"/>
    <w:rsid w:val="505C68CD"/>
    <w:rsid w:val="50642CBE"/>
    <w:rsid w:val="5079BF39"/>
    <w:rsid w:val="509552EA"/>
    <w:rsid w:val="50ADC61C"/>
    <w:rsid w:val="50B82EC3"/>
    <w:rsid w:val="50BA42F3"/>
    <w:rsid w:val="511B19CA"/>
    <w:rsid w:val="512B0F9F"/>
    <w:rsid w:val="518DECC1"/>
    <w:rsid w:val="519E3035"/>
    <w:rsid w:val="51A4073D"/>
    <w:rsid w:val="51BA476C"/>
    <w:rsid w:val="5204A087"/>
    <w:rsid w:val="52688258"/>
    <w:rsid w:val="5331C72D"/>
    <w:rsid w:val="534E2DC8"/>
    <w:rsid w:val="5384C5D0"/>
    <w:rsid w:val="53B3E74E"/>
    <w:rsid w:val="5409F871"/>
    <w:rsid w:val="54C2E60D"/>
    <w:rsid w:val="54D344C2"/>
    <w:rsid w:val="552F1E74"/>
    <w:rsid w:val="552FC4E4"/>
    <w:rsid w:val="553B2573"/>
    <w:rsid w:val="5542A239"/>
    <w:rsid w:val="5563EA8D"/>
    <w:rsid w:val="55F2B1FC"/>
    <w:rsid w:val="5612BC3F"/>
    <w:rsid w:val="563A5FA3"/>
    <w:rsid w:val="567111F0"/>
    <w:rsid w:val="5694A3C1"/>
    <w:rsid w:val="56AE7C6C"/>
    <w:rsid w:val="5716A7FF"/>
    <w:rsid w:val="573D9206"/>
    <w:rsid w:val="575139F8"/>
    <w:rsid w:val="576037CD"/>
    <w:rsid w:val="578B1A04"/>
    <w:rsid w:val="57C0C44E"/>
    <w:rsid w:val="57EA9F42"/>
    <w:rsid w:val="58466C51"/>
    <w:rsid w:val="58ABDB03"/>
    <w:rsid w:val="58B0A67E"/>
    <w:rsid w:val="58EC31B0"/>
    <w:rsid w:val="59039171"/>
    <w:rsid w:val="5997D247"/>
    <w:rsid w:val="59C0931D"/>
    <w:rsid w:val="5A431511"/>
    <w:rsid w:val="5A7C1AE4"/>
    <w:rsid w:val="5A851A53"/>
    <w:rsid w:val="5A8BDADE"/>
    <w:rsid w:val="5A9DF511"/>
    <w:rsid w:val="5AE45C62"/>
    <w:rsid w:val="5B7B6447"/>
    <w:rsid w:val="5BDE15FD"/>
    <w:rsid w:val="5BF7910F"/>
    <w:rsid w:val="5C11B5F8"/>
    <w:rsid w:val="5C26A454"/>
    <w:rsid w:val="5C3D3AF4"/>
    <w:rsid w:val="5C631486"/>
    <w:rsid w:val="5CEE5A42"/>
    <w:rsid w:val="5D0B07CB"/>
    <w:rsid w:val="5D3CC8E5"/>
    <w:rsid w:val="5DE4199F"/>
    <w:rsid w:val="5DEF5297"/>
    <w:rsid w:val="5E4E0D48"/>
    <w:rsid w:val="5F201B32"/>
    <w:rsid w:val="5F3BD828"/>
    <w:rsid w:val="5F4CA18C"/>
    <w:rsid w:val="5F55F12D"/>
    <w:rsid w:val="5F561435"/>
    <w:rsid w:val="5FB15BC2"/>
    <w:rsid w:val="5FC4FFB8"/>
    <w:rsid w:val="5FF38A35"/>
    <w:rsid w:val="60536615"/>
    <w:rsid w:val="60579459"/>
    <w:rsid w:val="607F2DBC"/>
    <w:rsid w:val="60935B7A"/>
    <w:rsid w:val="6112EEE9"/>
    <w:rsid w:val="615C1E52"/>
    <w:rsid w:val="6170F428"/>
    <w:rsid w:val="61EF4504"/>
    <w:rsid w:val="61F1E292"/>
    <w:rsid w:val="61F81445"/>
    <w:rsid w:val="622A5298"/>
    <w:rsid w:val="624C4B45"/>
    <w:rsid w:val="629DE630"/>
    <w:rsid w:val="62ADFCEC"/>
    <w:rsid w:val="62BCA01F"/>
    <w:rsid w:val="634C18FD"/>
    <w:rsid w:val="637D34D0"/>
    <w:rsid w:val="63B1ED04"/>
    <w:rsid w:val="63D7CD3F"/>
    <w:rsid w:val="63FF0B10"/>
    <w:rsid w:val="64095D70"/>
    <w:rsid w:val="641859AB"/>
    <w:rsid w:val="642951A7"/>
    <w:rsid w:val="64791779"/>
    <w:rsid w:val="64A5983A"/>
    <w:rsid w:val="64A5BFC9"/>
    <w:rsid w:val="64AF94B0"/>
    <w:rsid w:val="65538886"/>
    <w:rsid w:val="659ADA6E"/>
    <w:rsid w:val="65BBC0D9"/>
    <w:rsid w:val="66000376"/>
    <w:rsid w:val="6609D3DF"/>
    <w:rsid w:val="66677E04"/>
    <w:rsid w:val="667DE3DA"/>
    <w:rsid w:val="667F9BB9"/>
    <w:rsid w:val="66B19B7F"/>
    <w:rsid w:val="66C24133"/>
    <w:rsid w:val="673082EB"/>
    <w:rsid w:val="673E8379"/>
    <w:rsid w:val="6754DE2C"/>
    <w:rsid w:val="675E42BE"/>
    <w:rsid w:val="67738549"/>
    <w:rsid w:val="67E7C177"/>
    <w:rsid w:val="68087BC5"/>
    <w:rsid w:val="68A5727A"/>
    <w:rsid w:val="68AB8A7D"/>
    <w:rsid w:val="68B6FEC7"/>
    <w:rsid w:val="68B93855"/>
    <w:rsid w:val="68BD6616"/>
    <w:rsid w:val="68C2DCCD"/>
    <w:rsid w:val="692D6762"/>
    <w:rsid w:val="693C50FF"/>
    <w:rsid w:val="6953681E"/>
    <w:rsid w:val="699BE8D4"/>
    <w:rsid w:val="69A314C7"/>
    <w:rsid w:val="69A32414"/>
    <w:rsid w:val="69C00259"/>
    <w:rsid w:val="69F39518"/>
    <w:rsid w:val="6A5455B3"/>
    <w:rsid w:val="6A87BDF1"/>
    <w:rsid w:val="6A9ED587"/>
    <w:rsid w:val="6ACA58E8"/>
    <w:rsid w:val="6BD1FAC7"/>
    <w:rsid w:val="6BFB056C"/>
    <w:rsid w:val="6C33800D"/>
    <w:rsid w:val="6C33F5B2"/>
    <w:rsid w:val="6C478EA0"/>
    <w:rsid w:val="6CCAA813"/>
    <w:rsid w:val="6D03BEB2"/>
    <w:rsid w:val="6D069F8B"/>
    <w:rsid w:val="6D17A0A6"/>
    <w:rsid w:val="6D29C144"/>
    <w:rsid w:val="6D46FC5C"/>
    <w:rsid w:val="6D8354EA"/>
    <w:rsid w:val="6DDE45EE"/>
    <w:rsid w:val="6DE35CAD"/>
    <w:rsid w:val="6E01BE92"/>
    <w:rsid w:val="6EC03617"/>
    <w:rsid w:val="6ED1166A"/>
    <w:rsid w:val="6EE9890D"/>
    <w:rsid w:val="6F0812FA"/>
    <w:rsid w:val="6F58B3F6"/>
    <w:rsid w:val="6F656C49"/>
    <w:rsid w:val="6F731A39"/>
    <w:rsid w:val="6FF86FC4"/>
    <w:rsid w:val="7007D33D"/>
    <w:rsid w:val="70DAC873"/>
    <w:rsid w:val="71458B4C"/>
    <w:rsid w:val="715E62A3"/>
    <w:rsid w:val="71C4CEFE"/>
    <w:rsid w:val="71E56D04"/>
    <w:rsid w:val="72692FD4"/>
    <w:rsid w:val="728CA2DC"/>
    <w:rsid w:val="728EB93C"/>
    <w:rsid w:val="729ECF94"/>
    <w:rsid w:val="72B5D8EE"/>
    <w:rsid w:val="730430FD"/>
    <w:rsid w:val="73381A3F"/>
    <w:rsid w:val="736C7524"/>
    <w:rsid w:val="73956FA3"/>
    <w:rsid w:val="73A2CE87"/>
    <w:rsid w:val="74D42817"/>
    <w:rsid w:val="75085A45"/>
    <w:rsid w:val="75370CD0"/>
    <w:rsid w:val="75AF243C"/>
    <w:rsid w:val="7604DCE1"/>
    <w:rsid w:val="76793BBD"/>
    <w:rsid w:val="76A149D3"/>
    <w:rsid w:val="77406F4A"/>
    <w:rsid w:val="776CF08A"/>
    <w:rsid w:val="77A2B46B"/>
    <w:rsid w:val="77A5465B"/>
    <w:rsid w:val="77D7A863"/>
    <w:rsid w:val="77EABF1A"/>
    <w:rsid w:val="77F88B32"/>
    <w:rsid w:val="7811C212"/>
    <w:rsid w:val="785B727F"/>
    <w:rsid w:val="788E8BB1"/>
    <w:rsid w:val="78B76A50"/>
    <w:rsid w:val="794B47CC"/>
    <w:rsid w:val="796900C7"/>
    <w:rsid w:val="796FBEC1"/>
    <w:rsid w:val="79DF0699"/>
    <w:rsid w:val="79F878A8"/>
    <w:rsid w:val="7A570F12"/>
    <w:rsid w:val="7A5A020B"/>
    <w:rsid w:val="7A5A76B0"/>
    <w:rsid w:val="7AC99E5B"/>
    <w:rsid w:val="7AF52EA4"/>
    <w:rsid w:val="7B15583D"/>
    <w:rsid w:val="7B2AA5AA"/>
    <w:rsid w:val="7BAB41FA"/>
    <w:rsid w:val="7BF0AF44"/>
    <w:rsid w:val="7C5F570A"/>
    <w:rsid w:val="7D176C2A"/>
    <w:rsid w:val="7D444082"/>
    <w:rsid w:val="7D64E586"/>
    <w:rsid w:val="7D6DA2F1"/>
    <w:rsid w:val="7DD9F852"/>
    <w:rsid w:val="7E19ADAA"/>
    <w:rsid w:val="7E4B509E"/>
    <w:rsid w:val="7E63C37C"/>
    <w:rsid w:val="7ECCCD4A"/>
    <w:rsid w:val="7F08BAEE"/>
    <w:rsid w:val="7F5F4A28"/>
    <w:rsid w:val="7F666CCB"/>
    <w:rsid w:val="7FDB2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0B00"/>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00F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oxfordowl.co.uk/for-home/" TargetMode="External" Id="rId13" /><Relationship Type="http://schemas.openxmlformats.org/officeDocument/2006/relationships/hyperlink" Target="https://www.topmarks.co.uk/english-games/5-7-years/letters-and-sounds"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play.numbots.com/" TargetMode="External" Id="rId12" /><Relationship Type="http://schemas.openxmlformats.org/officeDocument/2006/relationships/hyperlink" Target="http://www.phonicsplay.co.uk" TargetMode="External" Id="rId17" /><Relationship Type="http://schemas.openxmlformats.org/officeDocument/2006/relationships/customXml" Target="../customXml/item2.xml" Id="rId2" /><Relationship Type="http://schemas.openxmlformats.org/officeDocument/2006/relationships/hyperlink" Target="https://allnurseryrhymes.com/"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thenational.academy/online-classroom/year-1/maths/" TargetMode="External" Id="rId11" /><Relationship Type="http://schemas.openxmlformats.org/officeDocument/2006/relationships/numbering" Target="numbering.xml" Id="rId5" /><Relationship Type="http://schemas.openxmlformats.org/officeDocument/2006/relationships/image" Target="media/image1.png" Id="rId15" /><Relationship Type="http://schemas.openxmlformats.org/officeDocument/2006/relationships/hyperlink" Target="https://twitter.com/HeatherPrimary?lang=en" TargetMode="Externa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hyperlink" Target="http://www.facebook.com/groups/heatherprimaryschoolcolaville" TargetMode="External" Id="rId9" /><Relationship Type="http://schemas.openxmlformats.org/officeDocument/2006/relationships/hyperlink" Target="https://www.youtube.com/channel/UCP_FbjYUP_UtldV2K_-niWw"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E2BFB-8868-46F3-8591-614D80517A8B}">
  <ds:schemaRefs>
    <ds:schemaRef ds:uri="http://purl.org/dc/dcmitype/"/>
    <ds:schemaRef ds:uri="88d2d2f7-a33e-4945-8999-1cb0cdff734e"/>
    <ds:schemaRef ds:uri="http://purl.org/dc/elements/1.1/"/>
    <ds:schemaRef ds:uri="http://schemas.microsoft.com/office/2006/metadata/properties"/>
    <ds:schemaRef ds:uri="bdc5c78d-4f31-4330-8978-b3167088dec3"/>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4A88038-EFAD-4E4A-8FD2-B835DBC6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142EC-3CFB-43A3-B9D0-0BA0D1449016}">
  <ds:schemaRefs>
    <ds:schemaRef ds:uri="http://schemas.microsoft.com/sharepoint/v3/contenttype/forms"/>
  </ds:schemaRefs>
</ds:datastoreItem>
</file>

<file path=customXml/itemProps4.xml><?xml version="1.0" encoding="utf-8"?>
<ds:datastoreItem xmlns:ds="http://schemas.openxmlformats.org/officeDocument/2006/customXml" ds:itemID="{9916F1A1-EF5E-4F8C-A856-62D4630EE1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Holly Clarkson</lastModifiedBy>
  <revision>23</revision>
  <lastPrinted>2020-05-01T18:56:00.0000000Z</lastPrinted>
  <dcterms:created xsi:type="dcterms:W3CDTF">2020-03-24T09:48:00.0000000Z</dcterms:created>
  <dcterms:modified xsi:type="dcterms:W3CDTF">2020-05-04T08:09:41.1881150Z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y fmtid="{D5CDD505-2E9C-101B-9397-08002B2CF9AE}" pid="3" name="Order">
    <vt:r8>1500</vt:r8>
  </property>
  <property fmtid="{D5CDD505-2E9C-101B-9397-08002B2CF9AE}" pid="4" name="ComplianceAssetId">
    <vt:lpwstr/>
  </property>
</Properties>
</file>