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0768" w:type="dxa"/>
        <w:tblLook w:val="04A0" w:firstRow="1" w:lastRow="0" w:firstColumn="1" w:lastColumn="0" w:noHBand="0" w:noVBand="1"/>
      </w:tblPr>
      <w:tblGrid>
        <w:gridCol w:w="5384"/>
        <w:gridCol w:w="5384"/>
      </w:tblGrid>
      <w:tr w:rsidRPr="00EE3C98" w:rsidR="005E0E83" w:rsidTr="15484FDD" w14:paraId="4FDEC437" w14:textId="77777777">
        <w:tc>
          <w:tcPr>
            <w:tcW w:w="10768" w:type="dxa"/>
            <w:gridSpan w:val="2"/>
            <w:tcMar/>
          </w:tcPr>
          <w:p w:rsidRPr="00EE3C98" w:rsidR="005E0E83" w:rsidP="00EE3C98" w:rsidRDefault="005E0E83" w14:paraId="6C30AFC2" w14:textId="4CC5530B">
            <w:pPr>
              <w:jc w:val="center"/>
              <w:rPr>
                <w:rFonts w:ascii="Comic Sans MS" w:hAnsi="Comic Sans MS"/>
                <w:sz w:val="24"/>
                <w:szCs w:val="24"/>
              </w:rPr>
            </w:pPr>
            <w:r w:rsidRPr="69E38CC8" w:rsidR="005E0E83">
              <w:rPr>
                <w:rFonts w:ascii="Comic Sans MS" w:hAnsi="Comic Sans MS"/>
                <w:sz w:val="24"/>
                <w:szCs w:val="24"/>
              </w:rPr>
              <w:t>Learning Project Week</w:t>
            </w:r>
            <w:r w:rsidRPr="69E38CC8" w:rsidR="1E97EF51">
              <w:rPr>
                <w:rFonts w:ascii="Comic Sans MS" w:hAnsi="Comic Sans MS"/>
                <w:sz w:val="24"/>
                <w:szCs w:val="24"/>
              </w:rPr>
              <w:t xml:space="preserve"> 2</w:t>
            </w:r>
            <w:r w:rsidRPr="69E38CC8" w:rsidR="005E0E83">
              <w:rPr>
                <w:rFonts w:ascii="Comic Sans MS" w:hAnsi="Comic Sans MS"/>
                <w:sz w:val="24"/>
                <w:szCs w:val="24"/>
              </w:rPr>
              <w:t>:</w:t>
            </w:r>
            <w:r w:rsidRPr="69E38CC8" w:rsidR="000325B3">
              <w:rPr>
                <w:rFonts w:ascii="Comic Sans MS" w:hAnsi="Comic Sans MS"/>
                <w:sz w:val="24"/>
                <w:szCs w:val="24"/>
              </w:rPr>
              <w:t xml:space="preserve"> </w:t>
            </w:r>
          </w:p>
        </w:tc>
      </w:tr>
      <w:tr w:rsidRPr="00EE3C98" w:rsidR="00EE3C98" w:rsidTr="15484FDD" w14:paraId="00A44913" w14:textId="77777777">
        <w:tc>
          <w:tcPr>
            <w:tcW w:w="10768" w:type="dxa"/>
            <w:gridSpan w:val="2"/>
            <w:tcMar/>
          </w:tcPr>
          <w:p w:rsidRPr="00EE3C98" w:rsidR="00EE3C98" w:rsidP="644D3ECC" w:rsidRDefault="00EE3C98" w14:paraId="2E221A7E" w14:textId="5CDD0D39">
            <w:pPr>
              <w:jc w:val="center"/>
              <w:rPr>
                <w:rFonts w:ascii="Comic Sans MS" w:hAnsi="Comic Sans MS"/>
                <w:sz w:val="24"/>
                <w:szCs w:val="24"/>
              </w:rPr>
            </w:pPr>
            <w:r w:rsidRPr="13F22544" w:rsidR="00EE3C98">
              <w:rPr>
                <w:rFonts w:ascii="Comic Sans MS" w:hAnsi="Comic Sans MS"/>
                <w:sz w:val="24"/>
                <w:szCs w:val="24"/>
              </w:rPr>
              <w:t>Class:</w:t>
            </w:r>
            <w:r w:rsidRPr="13F22544" w:rsidR="00AA599E">
              <w:rPr>
                <w:rFonts w:ascii="Comic Sans MS" w:hAnsi="Comic Sans MS"/>
                <w:sz w:val="24"/>
                <w:szCs w:val="24"/>
              </w:rPr>
              <w:t xml:space="preserve"> Rowling 1</w:t>
            </w:r>
            <w:r w:rsidRPr="13F22544" w:rsidR="00F16D11">
              <w:rPr>
                <w:rFonts w:ascii="Comic Sans MS" w:hAnsi="Comic Sans MS"/>
                <w:sz w:val="24"/>
                <w:szCs w:val="24"/>
              </w:rPr>
              <w:t xml:space="preserve"> </w:t>
            </w:r>
          </w:p>
          <w:p w:rsidRPr="00EE3C98" w:rsidR="00EE3C98" w:rsidP="13F22544" w:rsidRDefault="0BBC6DB5" w14:paraId="259BA101" w14:textId="7F43D8EB">
            <w:pPr>
              <w:spacing w:line="259" w:lineRule="auto"/>
              <w:jc w:val="center"/>
              <w:rPr>
                <w:rFonts w:ascii="Comic Sans MS" w:hAnsi="Comic Sans MS" w:eastAsia="Comic Sans MS" w:cs="Comic Sans MS"/>
                <w:b w:val="0"/>
                <w:bCs w:val="0"/>
                <w:i w:val="0"/>
                <w:iCs w:val="0"/>
                <w:noProof w:val="0"/>
                <w:sz w:val="24"/>
                <w:szCs w:val="24"/>
                <w:lang w:val="en-GB"/>
              </w:rPr>
            </w:pPr>
            <w:r w:rsidRPr="13F22544" w:rsidR="72D6144B">
              <w:rPr>
                <w:rFonts w:ascii="Comic Sans MS" w:hAnsi="Comic Sans MS" w:eastAsia="Comic Sans MS" w:cs="Comic Sans MS"/>
                <w:b w:val="0"/>
                <w:bCs w:val="0"/>
                <w:i w:val="0"/>
                <w:iCs w:val="0"/>
                <w:noProof w:val="0"/>
                <w:sz w:val="24"/>
                <w:szCs w:val="24"/>
                <w:lang w:val="en-GB"/>
              </w:rPr>
              <w:t>Please complete at least 3 of the tasks below during the week:</w:t>
            </w:r>
          </w:p>
          <w:p w:rsidRPr="00EE3C98" w:rsidR="00EE3C98" w:rsidP="092AB55D" w:rsidRDefault="0BBC6DB5" w14:paraId="5EBDBA7B" w14:textId="786DEDF7">
            <w:pPr>
              <w:spacing w:line="259" w:lineRule="auto"/>
              <w:jc w:val="center"/>
              <w:rPr>
                <w:rFonts w:ascii="Calibri" w:hAnsi="Calibri" w:eastAsia="Calibri" w:cs="Calibri"/>
                <w:b w:val="0"/>
                <w:bCs w:val="0"/>
                <w:i w:val="0"/>
                <w:iCs w:val="0"/>
                <w:noProof w:val="0"/>
                <w:sz w:val="22"/>
                <w:szCs w:val="22"/>
                <w:lang w:val="en-GB"/>
              </w:rPr>
            </w:pPr>
            <w:r w:rsidRPr="092AB55D" w:rsidR="72D6144B">
              <w:rPr>
                <w:rFonts w:ascii="Comic Sans MS" w:hAnsi="Comic Sans MS" w:eastAsia="Comic Sans MS" w:cs="Comic Sans MS"/>
                <w:b w:val="0"/>
                <w:bCs w:val="0"/>
                <w:i w:val="0"/>
                <w:iCs w:val="0"/>
                <w:noProof w:val="0"/>
                <w:sz w:val="24"/>
                <w:szCs w:val="24"/>
                <w:lang w:val="en-GB"/>
              </w:rPr>
              <w:t xml:space="preserve">We love to see what you are doing on our private Facebook Page or Twitter Feed: </w:t>
            </w:r>
            <w:hyperlink r:id="R0f3a32dad5e442c8">
              <w:r w:rsidRPr="092AB55D" w:rsidR="72D6144B">
                <w:rPr>
                  <w:rStyle w:val="Hyperlink"/>
                  <w:rFonts w:ascii="Calibri" w:hAnsi="Calibri" w:eastAsia="Calibri" w:cs="Calibri"/>
                  <w:b w:val="0"/>
                  <w:bCs w:val="0"/>
                  <w:i w:val="0"/>
                  <w:iCs w:val="0"/>
                  <w:noProof w:val="0"/>
                  <w:color w:val="0563C1"/>
                  <w:sz w:val="22"/>
                  <w:szCs w:val="22"/>
                  <w:u w:val="single"/>
                  <w:lang w:val="en-GB"/>
                </w:rPr>
                <w:t>www.facebook.com/groups/heatherprimaryschoolco</w:t>
              </w:r>
            </w:hyperlink>
            <w:r w:rsidRPr="092AB55D" w:rsidR="1B4AAA33">
              <w:rPr>
                <w:rFonts w:ascii="Calibri" w:hAnsi="Calibri" w:eastAsia="Calibri" w:cs="Calibri"/>
                <w:b w:val="0"/>
                <w:bCs w:val="0"/>
                <w:i w:val="0"/>
                <w:iCs w:val="0"/>
                <w:noProof w:val="0"/>
                <w:color w:val="0563C1"/>
                <w:sz w:val="22"/>
                <w:szCs w:val="22"/>
                <w:u w:val="single"/>
                <w:lang w:val="en-GB"/>
              </w:rPr>
              <w:t>al</w:t>
            </w:r>
            <w:r w:rsidRPr="092AB55D" w:rsidR="72D6144B">
              <w:rPr>
                <w:rFonts w:ascii="Calibri" w:hAnsi="Calibri" w:eastAsia="Calibri" w:cs="Calibri"/>
                <w:b w:val="0"/>
                <w:bCs w:val="0"/>
                <w:i w:val="0"/>
                <w:iCs w:val="0"/>
                <w:noProof w:val="0"/>
                <w:color w:val="0563C1"/>
                <w:sz w:val="22"/>
                <w:szCs w:val="22"/>
                <w:u w:val="single"/>
                <w:lang w:val="en-GB"/>
              </w:rPr>
              <w:t>ville</w:t>
            </w:r>
            <w:r w:rsidRPr="092AB55D" w:rsidR="72D6144B">
              <w:rPr>
                <w:rFonts w:ascii="Calibri" w:hAnsi="Calibri" w:eastAsia="Calibri" w:cs="Calibri"/>
                <w:b w:val="0"/>
                <w:bCs w:val="0"/>
                <w:i w:val="0"/>
                <w:iCs w:val="0"/>
                <w:noProof w:val="0"/>
                <w:color w:val="0563C1"/>
                <w:sz w:val="22"/>
                <w:szCs w:val="22"/>
                <w:u w:val="single"/>
                <w:lang w:val="en-GB"/>
              </w:rPr>
              <w:t xml:space="preserve">    </w:t>
            </w:r>
          </w:p>
          <w:p w:rsidRPr="00EE3C98" w:rsidR="00EE3C98" w:rsidP="13F22544" w:rsidRDefault="0BBC6DB5" w14:paraId="72432022" w14:textId="4B3FCF95">
            <w:pPr>
              <w:spacing w:line="259" w:lineRule="auto"/>
              <w:jc w:val="center"/>
              <w:rPr>
                <w:rFonts w:ascii="Calibri" w:hAnsi="Calibri" w:eastAsia="Calibri" w:cs="Calibri"/>
                <w:b w:val="0"/>
                <w:bCs w:val="0"/>
                <w:i w:val="0"/>
                <w:iCs w:val="0"/>
                <w:noProof w:val="0"/>
                <w:sz w:val="22"/>
                <w:szCs w:val="22"/>
                <w:lang w:val="en-GB"/>
              </w:rPr>
            </w:pPr>
            <w:hyperlink r:id="Re9f33e7b38474498">
              <w:r w:rsidRPr="13F22544" w:rsidR="72D6144B">
                <w:rPr>
                  <w:rStyle w:val="Hyperlink"/>
                  <w:rFonts w:ascii="Calibri" w:hAnsi="Calibri" w:eastAsia="Calibri" w:cs="Calibri"/>
                  <w:b w:val="0"/>
                  <w:bCs w:val="0"/>
                  <w:i w:val="0"/>
                  <w:iCs w:val="0"/>
                  <w:noProof w:val="0"/>
                  <w:color w:val="0563C1"/>
                  <w:sz w:val="22"/>
                  <w:szCs w:val="22"/>
                  <w:u w:val="single"/>
                  <w:lang w:val="en-GB"/>
                </w:rPr>
                <w:t>@HeatherPrimary</w:t>
              </w:r>
            </w:hyperlink>
          </w:p>
        </w:tc>
      </w:tr>
      <w:tr w:rsidRPr="00EE3C98" w:rsidR="00100FA3" w:rsidTr="15484FDD" w14:paraId="61C33C6C" w14:textId="77777777">
        <w:tc>
          <w:tcPr>
            <w:tcW w:w="5384" w:type="dxa"/>
            <w:tcMar/>
          </w:tcPr>
          <w:p w:rsidRPr="00EE3C98" w:rsidR="00100FA3" w:rsidRDefault="005E0E83" w14:paraId="116280D3" w14:textId="6FDF97DD">
            <w:pPr>
              <w:rPr>
                <w:rFonts w:ascii="Comic Sans MS" w:hAnsi="Comic Sans MS"/>
                <w:sz w:val="24"/>
                <w:szCs w:val="24"/>
              </w:rPr>
            </w:pPr>
            <w:r w:rsidRPr="644D3ECC">
              <w:rPr>
                <w:rFonts w:ascii="Comic Sans MS" w:hAnsi="Comic Sans MS"/>
                <w:sz w:val="24"/>
                <w:szCs w:val="24"/>
              </w:rPr>
              <w:t xml:space="preserve">Weekly Maths Tasks </w:t>
            </w:r>
          </w:p>
        </w:tc>
        <w:tc>
          <w:tcPr>
            <w:tcW w:w="5384" w:type="dxa"/>
            <w:tcMar/>
          </w:tcPr>
          <w:p w:rsidRPr="00EE3C98" w:rsidR="00100FA3" w:rsidRDefault="005E0E83" w14:paraId="677BFB3A" w14:textId="30D6FB4B">
            <w:pPr>
              <w:rPr>
                <w:rFonts w:ascii="Comic Sans MS" w:hAnsi="Comic Sans MS"/>
                <w:sz w:val="24"/>
                <w:szCs w:val="24"/>
              </w:rPr>
            </w:pPr>
            <w:r w:rsidRPr="644D3ECC">
              <w:rPr>
                <w:rFonts w:ascii="Comic Sans MS" w:hAnsi="Comic Sans MS"/>
                <w:sz w:val="24"/>
                <w:szCs w:val="24"/>
              </w:rPr>
              <w:t xml:space="preserve">Weekly Reading Tasks </w:t>
            </w:r>
          </w:p>
        </w:tc>
      </w:tr>
      <w:tr w:rsidRPr="00EE3C98" w:rsidR="005E0E83" w:rsidTr="15484FDD" w14:paraId="74EA561A" w14:textId="77777777">
        <w:tc>
          <w:tcPr>
            <w:tcW w:w="5384" w:type="dxa"/>
            <w:shd w:val="clear" w:color="auto" w:fill="BDD6EE" w:themeFill="accent1" w:themeFillTint="66"/>
            <w:tcMar/>
          </w:tcPr>
          <w:p w:rsidR="5AFE6268" w:rsidP="3D331603" w:rsidRDefault="5AFE6268" w14:paraId="7F22D0C8" w14:textId="2E08BC9F">
            <w:pPr>
              <w:pStyle w:val="ListParagraph"/>
              <w:numPr>
                <w:ilvl w:val="0"/>
                <w:numId w:val="4"/>
              </w:numPr>
              <w:rPr>
                <w:sz w:val="22"/>
                <w:szCs w:val="22"/>
              </w:rPr>
            </w:pPr>
            <w:r w:rsidR="5AFE6268">
              <w:rPr/>
              <w:t xml:space="preserve">Participate in daily Maths lesson from the </w:t>
            </w:r>
            <w:hyperlink w:anchor="subjects" r:id="R6131cd86a5c14518">
              <w:r w:rsidRPr="3D331603" w:rsidR="73554646">
                <w:rPr>
                  <w:rStyle w:val="Hyperlink"/>
                </w:rPr>
                <w:t>G</w:t>
              </w:r>
              <w:r w:rsidRPr="3D331603" w:rsidR="5AFE6268">
                <w:rPr>
                  <w:rStyle w:val="Hyperlink"/>
                </w:rPr>
                <w:t xml:space="preserve">overnment </w:t>
              </w:r>
              <w:r w:rsidRPr="3D331603" w:rsidR="6BCFCD63">
                <w:rPr>
                  <w:rStyle w:val="Hyperlink"/>
                </w:rPr>
                <w:t>H</w:t>
              </w:r>
              <w:r w:rsidRPr="3D331603" w:rsidR="5AFE6268">
                <w:rPr>
                  <w:rStyle w:val="Hyperlink"/>
                </w:rPr>
                <w:t xml:space="preserve">ome </w:t>
              </w:r>
              <w:r w:rsidRPr="3D331603" w:rsidR="0F069412">
                <w:rPr>
                  <w:rStyle w:val="Hyperlink"/>
                </w:rPr>
                <w:t>L</w:t>
              </w:r>
              <w:r w:rsidRPr="3D331603" w:rsidR="5AFE6268">
                <w:rPr>
                  <w:rStyle w:val="Hyperlink"/>
                </w:rPr>
                <w:t xml:space="preserve">earning </w:t>
              </w:r>
              <w:r w:rsidRPr="3D331603" w:rsidR="6D7C31D0">
                <w:rPr>
                  <w:rStyle w:val="Hyperlink"/>
                </w:rPr>
                <w:t>W</w:t>
              </w:r>
              <w:r w:rsidRPr="3D331603" w:rsidR="5AFE6268">
                <w:rPr>
                  <w:rStyle w:val="Hyperlink"/>
                </w:rPr>
                <w:t>ebsite</w:t>
              </w:r>
            </w:hyperlink>
          </w:p>
          <w:p w:rsidR="00AA599E" w:rsidP="3D331603" w:rsidRDefault="00AA599E" w14:paraId="72DE76CB" w14:textId="77777777">
            <w:pPr>
              <w:pStyle w:val="ListParagraph"/>
              <w:numPr>
                <w:ilvl w:val="0"/>
                <w:numId w:val="4"/>
              </w:numPr>
              <w:rPr>
                <w:rFonts w:ascii="Calibri" w:hAnsi="Calibri" w:eastAsia="Calibri" w:cs="Calibri" w:asciiTheme="minorAscii" w:hAnsiTheme="minorAscii" w:eastAsiaTheme="minorAscii" w:cstheme="minorAscii"/>
                <w:sz w:val="22"/>
                <w:szCs w:val="22"/>
              </w:rPr>
            </w:pPr>
            <w:r w:rsidR="00AA599E">
              <w:rPr/>
              <w:t xml:space="preserve">Working on </w:t>
            </w:r>
            <w:hyperlink w:anchor="/intro" r:id="Rf1657a9459ae46bb">
              <w:r w:rsidRPr="3D331603" w:rsidR="00AA599E">
                <w:rPr>
                  <w:rStyle w:val="Hyperlink"/>
                </w:rPr>
                <w:t>Numbots</w:t>
              </w:r>
            </w:hyperlink>
            <w:r w:rsidR="00AA599E">
              <w:rPr/>
              <w:t xml:space="preserve"> </w:t>
            </w:r>
            <w:r w:rsidR="001009A0">
              <w:rPr/>
              <w:t xml:space="preserve"> (year 1) and TT Rock stars (year 2)</w:t>
            </w:r>
          </w:p>
          <w:p w:rsidR="00AA599E" w:rsidP="00AA599E" w:rsidRDefault="00AA599E" w14:paraId="0A37501D" w14:textId="77777777">
            <w:pPr>
              <w:pStyle w:val="ListParagraph"/>
              <w:ind w:left="360"/>
            </w:pPr>
          </w:p>
          <w:p w:rsidRPr="00EE3C98" w:rsidR="001009A0" w:rsidP="60FA7304" w:rsidRDefault="001009A0" w14:paraId="091B7926" w14:textId="61C62146">
            <w:pPr>
              <w:pStyle w:val="ListParagraph"/>
              <w:numPr>
                <w:ilvl w:val="0"/>
                <w:numId w:val="4"/>
              </w:numPr>
              <w:rPr>
                <w:rFonts w:ascii="Calibri" w:hAnsi="Calibri" w:eastAsia="Calibri" w:cs="Calibri" w:asciiTheme="minorAscii" w:hAnsiTheme="minorAscii" w:eastAsiaTheme="minorAscii" w:cstheme="minorAscii"/>
                <w:noProof w:val="0"/>
                <w:sz w:val="22"/>
                <w:szCs w:val="22"/>
                <w:lang w:val="en-GB"/>
              </w:rPr>
            </w:pPr>
            <w:r w:rsidRPr="60FA7304" w:rsidR="1F08EA4D">
              <w:rPr>
                <w:noProof w:val="0"/>
                <w:lang w:val="en-GB"/>
              </w:rPr>
              <w:t xml:space="preserve">Play on </w:t>
            </w:r>
            <w:hyperlink r:id="R7758c3e0fc024449">
              <w:r w:rsidRPr="60FA7304" w:rsidR="1F08EA4D">
                <w:rPr>
                  <w:rStyle w:val="Hyperlink"/>
                  <w:noProof w:val="0"/>
                  <w:lang w:val="en-GB"/>
                </w:rPr>
                <w:t>Number Fact Families</w:t>
              </w:r>
            </w:hyperlink>
            <w:r w:rsidRPr="60FA7304" w:rsidR="1F08EA4D">
              <w:rPr>
                <w:noProof w:val="0"/>
                <w:lang w:val="en-GB"/>
              </w:rPr>
              <w:t xml:space="preserve"> - find the addition and subtraction fact families for numbers up to 20, 50 or 100. </w:t>
            </w:r>
          </w:p>
          <w:p w:rsidRPr="00EE3C98" w:rsidR="001009A0" w:rsidP="69E38CC8" w:rsidRDefault="001009A0" w14:paraId="69FA892C" w14:textId="13D6B8DB">
            <w:pPr>
              <w:pStyle w:val="ListParagraph"/>
              <w:numPr>
                <w:ilvl w:val="0"/>
                <w:numId w:val="4"/>
              </w:numPr>
              <w:rPr>
                <w:noProof w:val="0"/>
                <w:sz w:val="22"/>
                <w:szCs w:val="22"/>
                <w:lang w:val="en-GB"/>
              </w:rPr>
            </w:pPr>
            <w:r w:rsidRPr="60FA7304" w:rsidR="1F08EA4D">
              <w:rPr>
                <w:noProof w:val="0"/>
                <w:lang w:val="en-GB"/>
              </w:rPr>
              <w:t xml:space="preserve"> Practise counting in 2s, 5s and 10s. This </w:t>
            </w:r>
            <w:hyperlink r:id="Rfa16180fbe52449a">
              <w:r w:rsidRPr="60FA7304" w:rsidR="1F08EA4D">
                <w:rPr>
                  <w:rStyle w:val="Hyperlink"/>
                  <w:noProof w:val="0"/>
                  <w:lang w:val="en-GB"/>
                </w:rPr>
                <w:t>game</w:t>
              </w:r>
            </w:hyperlink>
            <w:r w:rsidRPr="60FA7304" w:rsidR="1F08EA4D">
              <w:rPr>
                <w:noProof w:val="0"/>
                <w:lang w:val="en-GB"/>
              </w:rPr>
              <w:t xml:space="preserve"> could support this. </w:t>
            </w:r>
          </w:p>
          <w:p w:rsidRPr="00EE3C98" w:rsidR="001009A0" w:rsidP="69E38CC8" w:rsidRDefault="001009A0" w14:paraId="7E855B9C" w14:textId="4E3EE77D">
            <w:pPr>
              <w:pStyle w:val="ListParagraph"/>
              <w:numPr>
                <w:ilvl w:val="0"/>
                <w:numId w:val="4"/>
              </w:numPr>
              <w:rPr>
                <w:noProof w:val="0"/>
                <w:sz w:val="22"/>
                <w:szCs w:val="22"/>
                <w:lang w:val="en-GB"/>
              </w:rPr>
            </w:pPr>
            <w:r w:rsidRPr="60FA7304" w:rsidR="1F08EA4D">
              <w:rPr>
                <w:noProof w:val="0"/>
                <w:lang w:val="en-GB"/>
              </w:rPr>
              <w:t xml:space="preserve"> Go out in the garden and observe the different creatures/animals that can be seen. Count how many of each animal/creature you can find. </w:t>
            </w:r>
          </w:p>
          <w:p w:rsidRPr="00EE3C98" w:rsidR="001009A0" w:rsidP="69E38CC8" w:rsidRDefault="001009A0" w14:paraId="46854E96" w14:textId="50DDB6A1">
            <w:pPr>
              <w:pStyle w:val="ListParagraph"/>
              <w:numPr>
                <w:ilvl w:val="0"/>
                <w:numId w:val="4"/>
              </w:numPr>
              <w:rPr>
                <w:noProof w:val="0"/>
                <w:sz w:val="22"/>
                <w:szCs w:val="22"/>
                <w:lang w:val="en-GB"/>
              </w:rPr>
            </w:pPr>
            <w:r w:rsidRPr="60FA7304" w:rsidR="1F08EA4D">
              <w:rPr>
                <w:noProof w:val="0"/>
                <w:lang w:val="en-GB"/>
              </w:rPr>
              <w:t xml:space="preserve"> Practise learning about money by playing this game. You could also use real coins and play a similar </w:t>
            </w:r>
            <w:hyperlink r:id="R5bebdc387949429c">
              <w:r w:rsidRPr="60FA7304" w:rsidR="1F08EA4D">
                <w:rPr>
                  <w:rStyle w:val="Hyperlink"/>
                  <w:noProof w:val="0"/>
                  <w:lang w:val="en-GB"/>
                </w:rPr>
                <w:t>game</w:t>
              </w:r>
            </w:hyperlink>
            <w:r w:rsidRPr="60FA7304" w:rsidR="1F08EA4D">
              <w:rPr>
                <w:noProof w:val="0"/>
                <w:lang w:val="en-GB"/>
              </w:rPr>
              <w:t xml:space="preserve"> with family members. </w:t>
            </w:r>
          </w:p>
          <w:p w:rsidRPr="00EE3C98" w:rsidR="001009A0" w:rsidP="69E38CC8" w:rsidRDefault="001009A0" w14:paraId="5A39BBE3" w14:textId="46837D55">
            <w:pPr>
              <w:pStyle w:val="ListParagraph"/>
              <w:numPr>
                <w:ilvl w:val="0"/>
                <w:numId w:val="4"/>
              </w:numPr>
              <w:rPr>
                <w:noProof w:val="0"/>
                <w:sz w:val="22"/>
                <w:szCs w:val="22"/>
                <w:lang w:val="en-GB"/>
              </w:rPr>
            </w:pPr>
            <w:r w:rsidRPr="60FA7304" w:rsidR="1F08EA4D">
              <w:rPr>
                <w:noProof w:val="0"/>
                <w:lang w:val="en-GB"/>
              </w:rPr>
              <w:t xml:space="preserve">Select a number between 2 and 20. Make a poster showing how </w:t>
            </w:r>
            <w:proofErr w:type="gramStart"/>
            <w:r w:rsidRPr="60FA7304" w:rsidR="1F08EA4D">
              <w:rPr>
                <w:noProof w:val="0"/>
                <w:lang w:val="en-GB"/>
              </w:rPr>
              <w:t>many different ways</w:t>
            </w:r>
            <w:proofErr w:type="gramEnd"/>
            <w:r w:rsidRPr="60FA7304" w:rsidR="1F08EA4D">
              <w:rPr>
                <w:noProof w:val="0"/>
                <w:lang w:val="en-GB"/>
              </w:rPr>
              <w:t xml:space="preserve"> to make this number using addition, subtraction, multiplication etc.</w:t>
            </w:r>
          </w:p>
        </w:tc>
        <w:tc>
          <w:tcPr>
            <w:tcW w:w="5384" w:type="dxa"/>
            <w:shd w:val="clear" w:color="auto" w:fill="F8B4F0"/>
            <w:tcMar/>
          </w:tcPr>
          <w:p w:rsidR="61E8927C" w:rsidP="69E38CC8" w:rsidRDefault="61E8927C" w14:paraId="0B4169A1" w14:textId="18A3A399">
            <w:pPr>
              <w:pStyle w:val="ListParagraph"/>
              <w:numPr>
                <w:ilvl w:val="0"/>
                <w:numId w:val="2"/>
              </w:numPr>
              <w:rPr>
                <w:sz w:val="22"/>
                <w:szCs w:val="22"/>
              </w:rPr>
            </w:pPr>
            <w:r w:rsidRPr="69E38CC8" w:rsidR="61E8927C">
              <w:rPr>
                <w:noProof w:val="0"/>
                <w:lang w:val="en-GB"/>
              </w:rPr>
              <w:t>Reading a variety of books at home. Your child could share a book everyday. This can be reading a book aloud everyday or sharing a book with an adult.</w:t>
            </w:r>
          </w:p>
          <w:p w:rsidRPr="00AA599E" w:rsidR="00AA599E" w:rsidP="00AA599E" w:rsidRDefault="00AA599E" w14:paraId="41C8F396" w14:textId="77777777">
            <w:pPr>
              <w:pStyle w:val="ListParagraph"/>
              <w:ind w:left="360"/>
              <w:rPr>
                <w:rFonts w:ascii="Comic Sans MS" w:hAnsi="Comic Sans MS"/>
                <w:sz w:val="24"/>
                <w:szCs w:val="24"/>
              </w:rPr>
            </w:pPr>
          </w:p>
          <w:p w:rsidRPr="00AA599E" w:rsidR="005E0E83" w:rsidP="60FA7304" w:rsidRDefault="00AA599E" w14:paraId="396EC890" w14:textId="034B4201">
            <w:pPr>
              <w:pStyle w:val="ListParagraph"/>
              <w:numPr>
                <w:ilvl w:val="0"/>
                <w:numId w:val="2"/>
              </w:numPr>
              <w:ind/>
              <w:rPr>
                <w:rFonts w:asciiTheme="minorAscii" w:hAnsiTheme="minorAscii" w:eastAsiaTheme="minorAscii" w:cstheme="minorAscii"/>
                <w:sz w:val="22"/>
                <w:szCs w:val="22"/>
              </w:rPr>
            </w:pPr>
            <w:r w:rsidR="00AA599E">
              <w:rPr/>
              <w:t xml:space="preserve"> </w:t>
            </w:r>
            <w:r w:rsidRPr="60FA7304" w:rsidR="468AC755">
              <w:rPr>
                <w:noProof w:val="0"/>
                <w:lang w:val="en-GB"/>
              </w:rPr>
              <w:t xml:space="preserve">Can you read fiction, non- fiction and poems about animals? </w:t>
            </w:r>
          </w:p>
          <w:p w:rsidRPr="00AA599E" w:rsidR="005E0E83" w:rsidP="60FA7304" w:rsidRDefault="00AA599E" w14:paraId="7AF80D57" w14:textId="0CBE5AC3">
            <w:pPr>
              <w:pStyle w:val="ListParagraph"/>
              <w:numPr>
                <w:ilvl w:val="0"/>
                <w:numId w:val="2"/>
              </w:numPr>
              <w:ind/>
              <w:rPr>
                <w:rFonts w:ascii="Calibri" w:hAnsi="Calibri" w:eastAsia="Calibri" w:cs="Calibri" w:asciiTheme="minorAscii" w:hAnsiTheme="minorAscii" w:eastAsiaTheme="minorAscii" w:cstheme="minorAscii"/>
                <w:noProof w:val="0"/>
                <w:sz w:val="22"/>
                <w:szCs w:val="22"/>
                <w:lang w:val="en-GB"/>
              </w:rPr>
            </w:pPr>
            <w:r w:rsidRPr="60FA7304" w:rsidR="468AC755">
              <w:rPr>
                <w:noProof w:val="0"/>
                <w:lang w:val="en-GB"/>
              </w:rPr>
              <w:t xml:space="preserve">Can you find adjectives in the books used to describe </w:t>
            </w:r>
            <w:r w:rsidRPr="60FA7304" w:rsidR="6E2DC8F0">
              <w:rPr>
                <w:noProof w:val="0"/>
                <w:lang w:val="en-GB"/>
              </w:rPr>
              <w:t>spring</w:t>
            </w:r>
            <w:r w:rsidRPr="60FA7304" w:rsidR="468AC755">
              <w:rPr>
                <w:noProof w:val="0"/>
                <w:lang w:val="en-GB"/>
              </w:rPr>
              <w:t xml:space="preserve">? </w:t>
            </w:r>
          </w:p>
          <w:p w:rsidRPr="00AA599E" w:rsidR="005E0E83" w:rsidP="60FA7304" w:rsidRDefault="00AA599E" w14:paraId="6E9843DA" w14:textId="5F86E4DE">
            <w:pPr>
              <w:pStyle w:val="ListParagraph"/>
              <w:numPr>
                <w:ilvl w:val="0"/>
                <w:numId w:val="2"/>
              </w:numPr>
              <w:ind/>
              <w:rPr>
                <w:rFonts w:ascii="Calibri" w:hAnsi="Calibri" w:eastAsia="Calibri" w:cs="Calibri" w:asciiTheme="minorAscii" w:hAnsiTheme="minorAscii" w:eastAsiaTheme="minorAscii" w:cstheme="minorAscii"/>
                <w:noProof w:val="0"/>
                <w:sz w:val="22"/>
                <w:szCs w:val="22"/>
                <w:lang w:val="en-GB"/>
              </w:rPr>
            </w:pPr>
            <w:r w:rsidRPr="60FA7304" w:rsidR="468AC755">
              <w:rPr>
                <w:noProof w:val="0"/>
                <w:lang w:val="en-GB"/>
              </w:rPr>
              <w:t xml:space="preserve"> Listen to the stories: </w:t>
            </w:r>
            <w:hyperlink r:id="R00aa355d4e264158">
              <w:r w:rsidRPr="60FA7304" w:rsidR="468AC755">
                <w:rPr>
                  <w:rStyle w:val="Hyperlink"/>
                  <w:noProof w:val="0"/>
                  <w:lang w:val="en-GB"/>
                </w:rPr>
                <w:t>https://www.storylineonline.net/books/clark-the-shark/</w:t>
              </w:r>
            </w:hyperlink>
            <w:r w:rsidRPr="60FA7304" w:rsidR="468AC755">
              <w:rPr>
                <w:noProof w:val="0"/>
                <w:lang w:val="en-GB"/>
              </w:rPr>
              <w:t xml:space="preserve"> </w:t>
            </w:r>
          </w:p>
          <w:p w:rsidRPr="00AA599E" w:rsidR="005E0E83" w:rsidP="60FA7304" w:rsidRDefault="00AA599E" w14:paraId="14C6AF8D" w14:textId="1B440731">
            <w:pPr>
              <w:pStyle w:val="ListParagraph"/>
              <w:numPr>
                <w:ilvl w:val="0"/>
                <w:numId w:val="2"/>
              </w:numPr>
              <w:ind/>
              <w:rPr>
                <w:rFonts w:ascii="Calibri" w:hAnsi="Calibri" w:eastAsia="Calibri" w:cs="Calibri" w:asciiTheme="minorAscii" w:hAnsiTheme="minorAscii" w:eastAsiaTheme="minorAscii" w:cstheme="minorAscii"/>
                <w:noProof w:val="0"/>
                <w:sz w:val="22"/>
                <w:szCs w:val="22"/>
                <w:lang w:val="en-GB"/>
              </w:rPr>
            </w:pPr>
            <w:hyperlink r:id="R7947b5b791ed4f55">
              <w:r w:rsidRPr="60FA7304" w:rsidR="5150AA2E">
                <w:rPr>
                  <w:rStyle w:val="Hyperlink"/>
                  <w:noProof w:val="0"/>
                  <w:lang w:val="en-GB"/>
                </w:rPr>
                <w:t>https://www.storylineonline.net/books/library-lion/</w:t>
              </w:r>
            </w:hyperlink>
          </w:p>
          <w:p w:rsidRPr="00AA599E" w:rsidR="005E0E83" w:rsidP="60FA7304" w:rsidRDefault="00AA599E" w14:paraId="78B12318" w14:textId="472E74CC">
            <w:pPr>
              <w:pStyle w:val="ListParagraph"/>
              <w:numPr>
                <w:ilvl w:val="0"/>
                <w:numId w:val="2"/>
              </w:numPr>
              <w:ind/>
              <w:rPr>
                <w:rFonts w:ascii="Calibri" w:hAnsi="Calibri" w:eastAsia="Calibri" w:cs="Calibri" w:asciiTheme="minorAscii" w:hAnsiTheme="minorAscii" w:eastAsiaTheme="minorAscii" w:cstheme="minorAscii"/>
                <w:noProof w:val="0"/>
                <w:sz w:val="22"/>
                <w:szCs w:val="22"/>
                <w:lang w:val="en-GB"/>
              </w:rPr>
            </w:pPr>
            <w:r w:rsidRPr="60FA7304" w:rsidR="468AC755">
              <w:rPr>
                <w:noProof w:val="0"/>
                <w:lang w:val="en-GB"/>
              </w:rPr>
              <w:t xml:space="preserve"> Create a bookmark with</w:t>
            </w:r>
            <w:r w:rsidRPr="60FA7304" w:rsidR="06C12DD3">
              <w:rPr>
                <w:noProof w:val="0"/>
                <w:lang w:val="en-GB"/>
              </w:rPr>
              <w:t xml:space="preserve"> facts about spring or animals that are born in spring.</w:t>
            </w:r>
          </w:p>
          <w:p w:rsidRPr="00AA599E" w:rsidR="005E0E83" w:rsidP="3D331603" w:rsidRDefault="00AA599E" w14:paraId="242CB0E0" w14:textId="341D2169">
            <w:pPr>
              <w:pStyle w:val="ListParagraph"/>
              <w:numPr>
                <w:ilvl w:val="0"/>
                <w:numId w:val="2"/>
              </w:numPr>
              <w:ind/>
              <w:rPr>
                <w:rFonts w:ascii="Calibri" w:hAnsi="Calibri" w:eastAsia="Calibri" w:cs="Calibri" w:asciiTheme="minorAscii" w:hAnsiTheme="minorAscii" w:eastAsiaTheme="minorAscii" w:cstheme="minorAscii"/>
                <w:noProof w:val="0"/>
                <w:color w:val="0563C1"/>
                <w:sz w:val="22"/>
                <w:szCs w:val="22"/>
                <w:lang w:val="en-GB"/>
              </w:rPr>
            </w:pPr>
            <w:hyperlink r:id="R7d5525158a264493">
              <w:r w:rsidRPr="3D331603" w:rsidR="1C87C08A">
                <w:rPr>
                  <w:rStyle w:val="Hyperlink"/>
                  <w:noProof w:val="0"/>
                  <w:lang w:val="en-GB"/>
                </w:rPr>
                <w:t xml:space="preserve">Participate in </w:t>
              </w:r>
              <w:r w:rsidRPr="3D331603" w:rsidR="1C87C08A">
                <w:rPr>
                  <w:rStyle w:val="Hyperlink"/>
                  <w:noProof w:val="0"/>
                  <w:lang w:val="en-GB"/>
                </w:rPr>
                <w:t>daily phoni</w:t>
              </w:r>
              <w:r w:rsidRPr="3D331603" w:rsidR="1C87C08A">
                <w:rPr>
                  <w:rStyle w:val="Hyperlink"/>
                  <w:noProof w:val="0"/>
                  <w:lang w:val="en-GB"/>
                </w:rPr>
                <w:t>cs lessons</w:t>
              </w:r>
            </w:hyperlink>
            <w:r w:rsidRPr="3D331603" w:rsidR="7223781D">
              <w:rPr>
                <w:noProof w:val="0"/>
                <w:lang w:val="en-GB"/>
              </w:rPr>
              <w:t xml:space="preserve"> </w:t>
            </w:r>
            <w:r w:rsidRPr="3D331603" w:rsidR="1C87C08A">
              <w:rPr>
                <w:noProof w:val="0"/>
                <w:lang w:val="en-GB"/>
              </w:rPr>
              <w:t xml:space="preserve"> </w:t>
            </w:r>
            <w:r w:rsidR="09BBFED1">
              <w:drawing>
                <wp:inline wp14:editId="1DB766A7" wp14:anchorId="1EC04E84">
                  <wp:extent cx="3039676" cy="1104900"/>
                  <wp:effectExtent l="0" t="0" r="0" b="0"/>
                  <wp:docPr id="684502228" name="" title=""/>
                  <wp:cNvGraphicFramePr>
                    <a:graphicFrameLocks noChangeAspect="1"/>
                  </wp:cNvGraphicFramePr>
                  <a:graphic>
                    <a:graphicData uri="http://schemas.openxmlformats.org/drawingml/2006/picture">
                      <pic:pic>
                        <pic:nvPicPr>
                          <pic:cNvPr id="0" name=""/>
                          <pic:cNvPicPr/>
                        </pic:nvPicPr>
                        <pic:blipFill>
                          <a:blip r:embed="R22c2aca9930f428e">
                            <a:extLst>
                              <a:ext xmlns:a="http://schemas.openxmlformats.org/drawingml/2006/main" uri="{28A0092B-C50C-407E-A947-70E740481C1C}">
                                <a14:useLocalDpi val="0"/>
                              </a:ext>
                            </a:extLst>
                          </a:blip>
                          <a:stretch>
                            <a:fillRect/>
                          </a:stretch>
                        </pic:blipFill>
                        <pic:spPr>
                          <a:xfrm>
                            <a:off x="0" y="0"/>
                            <a:ext cx="3039676" cy="1104900"/>
                          </a:xfrm>
                          <a:prstGeom prst="rect">
                            <a:avLst/>
                          </a:prstGeom>
                        </pic:spPr>
                      </pic:pic>
                    </a:graphicData>
                  </a:graphic>
                </wp:inline>
              </w:drawing>
            </w:r>
          </w:p>
          <w:p w:rsidRPr="00AA599E" w:rsidR="005E0E83" w:rsidP="3D331603" w:rsidRDefault="00AA599E" w14:paraId="65158B9E" w14:textId="3F070F88">
            <w:pPr>
              <w:pStyle w:val="Normal"/>
              <w:ind w:left="0"/>
              <w:rPr>
                <w:noProof w:val="0"/>
                <w:lang w:val="en-GB"/>
              </w:rPr>
            </w:pPr>
            <w:r w:rsidRPr="15484FDD" w:rsidR="4428070F">
              <w:rPr>
                <w:noProof w:val="0"/>
                <w:lang w:val="en-GB"/>
              </w:rPr>
              <w:t>Please follow the schedule above, if your child is struggling with the Phase 5 phonics lessons then tune into the phase 2 or 3</w:t>
            </w:r>
            <w:r w:rsidRPr="15484FDD" w:rsidR="7C2492B8">
              <w:rPr>
                <w:noProof w:val="0"/>
                <w:lang w:val="en-GB"/>
              </w:rPr>
              <w:t>&amp;4</w:t>
            </w:r>
            <w:r w:rsidRPr="15484FDD" w:rsidR="158A8D08">
              <w:rPr>
                <w:noProof w:val="0"/>
                <w:lang w:val="en-GB"/>
              </w:rPr>
              <w:t xml:space="preserve"> – get in touch via WEDUC if you are not sure.</w:t>
            </w:r>
          </w:p>
        </w:tc>
      </w:tr>
      <w:tr w:rsidRPr="00EE3C98" w:rsidR="005E0E83" w:rsidTr="15484FDD" w14:paraId="00D0FB4F" w14:textId="77777777">
        <w:tc>
          <w:tcPr>
            <w:tcW w:w="5384" w:type="dxa"/>
            <w:tcMar/>
          </w:tcPr>
          <w:p w:rsidRPr="00EE3C98" w:rsidR="005E0E83" w:rsidRDefault="005E0E83" w14:paraId="77CC7C00" w14:textId="4EF92E9C">
            <w:pPr>
              <w:rPr>
                <w:rFonts w:ascii="Comic Sans MS" w:hAnsi="Comic Sans MS"/>
                <w:sz w:val="24"/>
                <w:szCs w:val="24"/>
              </w:rPr>
            </w:pPr>
            <w:r w:rsidRPr="644D3ECC">
              <w:rPr>
                <w:rFonts w:ascii="Comic Sans MS" w:hAnsi="Comic Sans MS"/>
                <w:sz w:val="24"/>
                <w:szCs w:val="24"/>
              </w:rPr>
              <w:t xml:space="preserve">Weekly Spelling Tasks </w:t>
            </w:r>
          </w:p>
        </w:tc>
        <w:tc>
          <w:tcPr>
            <w:tcW w:w="5384" w:type="dxa"/>
            <w:tcMar/>
          </w:tcPr>
          <w:p w:rsidRPr="00EE3C98" w:rsidR="005E0E83" w:rsidRDefault="005E0E83" w14:paraId="026B16D6" w14:textId="2EC718C8">
            <w:pPr>
              <w:rPr>
                <w:rFonts w:ascii="Comic Sans MS" w:hAnsi="Comic Sans MS"/>
                <w:sz w:val="24"/>
                <w:szCs w:val="24"/>
              </w:rPr>
            </w:pPr>
            <w:r w:rsidRPr="644D3ECC">
              <w:rPr>
                <w:rFonts w:ascii="Comic Sans MS" w:hAnsi="Comic Sans MS"/>
                <w:sz w:val="24"/>
                <w:szCs w:val="24"/>
              </w:rPr>
              <w:t xml:space="preserve">Weekly Writing Tasks </w:t>
            </w:r>
          </w:p>
        </w:tc>
      </w:tr>
      <w:tr w:rsidRPr="00EE3C98" w:rsidR="00EE3C98" w:rsidTr="15484FDD" w14:paraId="0D436396" w14:textId="77777777">
        <w:tc>
          <w:tcPr>
            <w:tcW w:w="5384" w:type="dxa"/>
            <w:shd w:val="clear" w:color="auto" w:fill="F4B083" w:themeFill="accent2" w:themeFillTint="99"/>
            <w:tcMar/>
          </w:tcPr>
          <w:p w:rsidRPr="00EE3C98" w:rsidR="00EE3C98" w:rsidRDefault="00EE3C98" w14:paraId="60061E4C" w14:textId="77777777">
            <w:pPr>
              <w:rPr>
                <w:rFonts w:ascii="Comic Sans MS" w:hAnsi="Comic Sans MS"/>
                <w:sz w:val="24"/>
                <w:szCs w:val="24"/>
              </w:rPr>
            </w:pPr>
          </w:p>
          <w:p w:rsidRPr="00EE3C98" w:rsidR="00EE3C98" w:rsidRDefault="00EE3C98" w14:paraId="44EAFD9C" w14:textId="77777777">
            <w:pPr>
              <w:rPr>
                <w:rFonts w:ascii="Comic Sans MS" w:hAnsi="Comic Sans MS"/>
                <w:sz w:val="24"/>
                <w:szCs w:val="24"/>
              </w:rPr>
            </w:pPr>
          </w:p>
          <w:p w:rsidR="000325B3" w:rsidRDefault="000325B3" w14:paraId="4380AC80" w14:textId="77777777">
            <w:r>
              <w:t xml:space="preserve">● Daily phonics - your child to practice their sounds and blend words. Interactive games found on link below. </w:t>
            </w:r>
          </w:p>
          <w:p w:rsidR="000325B3" w:rsidRDefault="000325B3" w14:paraId="732E7591" w14:textId="77777777">
            <w:r>
              <w:t xml:space="preserve">● </w:t>
            </w:r>
            <w:hyperlink w:history="1" r:id="rId15">
              <w:r w:rsidRPr="000325B3">
                <w:rPr>
                  <w:rStyle w:val="Hyperlink"/>
                </w:rPr>
                <w:t>Phonics play</w:t>
              </w:r>
            </w:hyperlink>
            <w:r>
              <w:t xml:space="preserve"> </w:t>
            </w:r>
          </w:p>
          <w:p w:rsidR="000325B3" w:rsidRDefault="000325B3" w14:paraId="22EC4D59" w14:textId="77777777">
            <w:r>
              <w:t xml:space="preserve">● </w:t>
            </w:r>
            <w:hyperlink w:history="1" r:id="rId16">
              <w:r w:rsidRPr="000325B3">
                <w:rPr>
                  <w:rStyle w:val="Hyperlink"/>
                </w:rPr>
                <w:t>Top Marks</w:t>
              </w:r>
            </w:hyperlink>
            <w:r>
              <w:t xml:space="preserve"> </w:t>
            </w:r>
          </w:p>
          <w:p w:rsidR="000325B3" w:rsidRDefault="000325B3" w14:paraId="668B32B0" w14:textId="77777777">
            <w:r>
              <w:t>●</w:t>
            </w:r>
            <w:hyperlink w:history="1" r:id="rId17">
              <w:r w:rsidRPr="000325B3">
                <w:rPr>
                  <w:rStyle w:val="Hyperlink"/>
                </w:rPr>
                <w:t xml:space="preserve"> Spelling</w:t>
              </w:r>
            </w:hyperlink>
            <w:r>
              <w:t xml:space="preserve"> </w:t>
            </w:r>
          </w:p>
          <w:p w:rsidR="000325B3" w:rsidRDefault="000325B3" w14:paraId="7E7CFC31" w14:textId="77777777">
            <w:r>
              <w:t xml:space="preserve">● Spell the days of the week: Keep a diary of things you do in the week. </w:t>
            </w:r>
          </w:p>
          <w:p w:rsidR="000325B3" w:rsidRDefault="000325B3" w14:paraId="477E5153" w14:textId="77777777">
            <w:r>
              <w:t xml:space="preserve">● Spell common exception words </w:t>
            </w:r>
          </w:p>
          <w:p w:rsidRPr="00EE3C98" w:rsidR="00EE3C98" w:rsidRDefault="000325B3" w14:paraId="1611FAC5" w14:textId="77777777">
            <w:pPr>
              <w:rPr>
                <w:rFonts w:ascii="Comic Sans MS" w:hAnsi="Comic Sans MS"/>
                <w:sz w:val="24"/>
                <w:szCs w:val="24"/>
              </w:rPr>
            </w:pPr>
            <w:r>
              <w:t xml:space="preserve">● </w:t>
            </w:r>
            <w:hyperlink w:history="1" r:id="rId18">
              <w:r w:rsidRPr="000325B3">
                <w:rPr>
                  <w:rStyle w:val="Hyperlink"/>
                </w:rPr>
                <w:t>Spelling Shed</w:t>
              </w:r>
            </w:hyperlink>
          </w:p>
          <w:p w:rsidR="00EE3C98" w:rsidRDefault="00EE3C98" w14:paraId="4B94D5A5" w14:textId="77777777">
            <w:pPr>
              <w:rPr>
                <w:rFonts w:ascii="Comic Sans MS" w:hAnsi="Comic Sans MS"/>
                <w:sz w:val="24"/>
                <w:szCs w:val="24"/>
              </w:rPr>
            </w:pPr>
          </w:p>
          <w:p w:rsidR="00EE3C98" w:rsidRDefault="00EE3C98" w14:paraId="3DEEC669" w14:textId="77777777">
            <w:pPr>
              <w:rPr>
                <w:rFonts w:ascii="Comic Sans MS" w:hAnsi="Comic Sans MS"/>
                <w:sz w:val="24"/>
                <w:szCs w:val="24"/>
              </w:rPr>
            </w:pPr>
          </w:p>
          <w:p w:rsidR="00EE3C98" w:rsidRDefault="00EE3C98" w14:paraId="3656B9AB" w14:textId="77777777">
            <w:pPr>
              <w:rPr>
                <w:rFonts w:ascii="Comic Sans MS" w:hAnsi="Comic Sans MS"/>
                <w:sz w:val="24"/>
                <w:szCs w:val="24"/>
              </w:rPr>
            </w:pPr>
          </w:p>
          <w:p w:rsidRPr="00EE3C98" w:rsidR="00EE3C98" w:rsidRDefault="00EE3C98" w14:paraId="45FB0818" w14:textId="77777777">
            <w:pPr>
              <w:rPr>
                <w:rFonts w:ascii="Comic Sans MS" w:hAnsi="Comic Sans MS"/>
                <w:sz w:val="24"/>
                <w:szCs w:val="24"/>
              </w:rPr>
            </w:pPr>
          </w:p>
        </w:tc>
        <w:tc>
          <w:tcPr>
            <w:tcW w:w="5384" w:type="dxa"/>
            <w:shd w:val="clear" w:color="auto" w:fill="D1CDDF"/>
            <w:tcMar/>
          </w:tcPr>
          <w:p w:rsidRPr="00EE3C98" w:rsidR="00EE3C98" w:rsidP="60FA7304" w:rsidRDefault="000325B3" w14:paraId="7DD5EC93" w14:textId="79B2F151">
            <w:pPr>
              <w:pStyle w:val="Normal"/>
              <w:rPr>
                <w:rFonts w:ascii="Calibri" w:hAnsi="Calibri" w:eastAsia="Calibri" w:cs="Calibri"/>
                <w:noProof w:val="0"/>
                <w:sz w:val="22"/>
                <w:szCs w:val="22"/>
                <w:lang w:val="en-GB"/>
              </w:rPr>
            </w:pPr>
          </w:p>
          <w:p w:rsidRPr="00EE3C98" w:rsidR="00EE3C98" w:rsidP="60FA7304" w:rsidRDefault="000325B3" w14:paraId="4F3CED42" w14:textId="5DA6DB1C">
            <w:pPr>
              <w:pStyle w:val="Normal"/>
              <w:rPr>
                <w:rFonts w:ascii="Calibri" w:hAnsi="Calibri" w:eastAsia="Calibri" w:cs="Calibri"/>
                <w:noProof w:val="0"/>
                <w:sz w:val="22"/>
                <w:szCs w:val="22"/>
                <w:lang w:val="en-GB"/>
              </w:rPr>
            </w:pPr>
          </w:p>
          <w:p w:rsidRPr="00EE3C98" w:rsidR="00EE3C98" w:rsidP="60FA7304" w:rsidRDefault="000325B3" w14:paraId="3C366F65" w14:textId="33DF23DF">
            <w:pPr>
              <w:pStyle w:val="ListParagraph"/>
              <w:numPr>
                <w:ilvl w:val="0"/>
                <w:numId w:val="5"/>
              </w:numPr>
              <w:rPr>
                <w:rFonts w:ascii="Calibri" w:hAnsi="Calibri" w:eastAsia="Calibri" w:cs="Calibri" w:asciiTheme="minorAscii" w:hAnsiTheme="minorAscii" w:eastAsiaTheme="minorAscii" w:cstheme="minorAscii"/>
                <w:sz w:val="22"/>
                <w:szCs w:val="22"/>
              </w:rPr>
            </w:pPr>
            <w:r w:rsidRPr="7A50A310" w:rsidR="5BC9D5C1">
              <w:rPr>
                <w:rFonts w:ascii="Calibri" w:hAnsi="Calibri" w:eastAsia="Calibri" w:cs="Calibri"/>
                <w:noProof w:val="0"/>
                <w:sz w:val="22"/>
                <w:szCs w:val="22"/>
                <w:lang w:val="en-GB"/>
              </w:rPr>
              <w:t>A-Z Animal</w:t>
            </w:r>
            <w:r w:rsidRPr="7A50A310" w:rsidR="66151074">
              <w:rPr>
                <w:rFonts w:ascii="Calibri" w:hAnsi="Calibri" w:eastAsia="Calibri" w:cs="Calibri"/>
                <w:noProof w:val="0"/>
                <w:sz w:val="22"/>
                <w:szCs w:val="22"/>
                <w:lang w:val="en-GB"/>
              </w:rPr>
              <w:t xml:space="preserve"> or plant</w:t>
            </w:r>
            <w:r w:rsidRPr="7A50A310" w:rsidR="5BC9D5C1">
              <w:rPr>
                <w:rFonts w:ascii="Calibri" w:hAnsi="Calibri" w:eastAsia="Calibri" w:cs="Calibri"/>
                <w:noProof w:val="0"/>
                <w:sz w:val="22"/>
                <w:szCs w:val="22"/>
                <w:lang w:val="en-GB"/>
              </w:rPr>
              <w:t xml:space="preserve"> list: Can you think of an animal for each letter of the alphabet. Can you add sound buttons? </w:t>
            </w:r>
          </w:p>
          <w:p w:rsidRPr="00EE3C98" w:rsidR="00EE3C98" w:rsidP="60FA7304" w:rsidRDefault="000325B3" w14:paraId="74D3B093" w14:textId="7862BA95">
            <w:pPr>
              <w:pStyle w:val="ListParagraph"/>
              <w:numPr>
                <w:ilvl w:val="0"/>
                <w:numId w:val="5"/>
              </w:numPr>
              <w:rPr>
                <w:sz w:val="22"/>
                <w:szCs w:val="22"/>
              </w:rPr>
            </w:pPr>
            <w:r w:rsidRPr="60FA7304" w:rsidR="5BC9D5C1">
              <w:rPr>
                <w:rFonts w:ascii="Calibri" w:hAnsi="Calibri" w:eastAsia="Calibri" w:cs="Calibri"/>
                <w:noProof w:val="0"/>
                <w:sz w:val="22"/>
                <w:szCs w:val="22"/>
                <w:lang w:val="en-GB"/>
              </w:rPr>
              <w:t xml:space="preserve">Draw a picture of your spring animal or plant and label it. Can you write sentences using adjectives? </w:t>
            </w:r>
          </w:p>
          <w:p w:rsidRPr="00EE3C98" w:rsidR="00EE3C98" w:rsidP="60FA7304" w:rsidRDefault="000325B3" w14:paraId="3B0407BB" w14:textId="76AFE7E0">
            <w:pPr>
              <w:pStyle w:val="ListParagraph"/>
              <w:numPr>
                <w:ilvl w:val="0"/>
                <w:numId w:val="5"/>
              </w:numPr>
              <w:rPr>
                <w:noProof w:val="0"/>
                <w:sz w:val="22"/>
                <w:szCs w:val="22"/>
                <w:lang w:val="en-GB"/>
              </w:rPr>
            </w:pPr>
            <w:r w:rsidRPr="60FA7304" w:rsidR="5BC9D5C1">
              <w:rPr>
                <w:rFonts w:ascii="Calibri" w:hAnsi="Calibri" w:eastAsia="Calibri" w:cs="Calibri"/>
                <w:noProof w:val="0"/>
                <w:sz w:val="22"/>
                <w:szCs w:val="22"/>
                <w:lang w:val="en-GB"/>
              </w:rPr>
              <w:t xml:space="preserve">Write a set of questions about </w:t>
            </w:r>
            <w:r w:rsidRPr="60FA7304" w:rsidR="063665A9">
              <w:rPr>
                <w:rFonts w:ascii="Calibri" w:hAnsi="Calibri" w:eastAsia="Calibri" w:cs="Calibri"/>
                <w:noProof w:val="0"/>
                <w:sz w:val="22"/>
                <w:szCs w:val="22"/>
                <w:lang w:val="en-GB"/>
              </w:rPr>
              <w:t xml:space="preserve">spring </w:t>
            </w:r>
            <w:r w:rsidRPr="60FA7304" w:rsidR="5BC9D5C1">
              <w:rPr>
                <w:rFonts w:ascii="Calibri" w:hAnsi="Calibri" w:eastAsia="Calibri" w:cs="Calibri"/>
                <w:noProof w:val="0"/>
                <w:sz w:val="22"/>
                <w:szCs w:val="22"/>
                <w:lang w:val="en-GB"/>
              </w:rPr>
              <w:t xml:space="preserve">animals </w:t>
            </w:r>
            <w:r w:rsidRPr="60FA7304" w:rsidR="05D04237">
              <w:rPr>
                <w:rFonts w:ascii="Calibri" w:hAnsi="Calibri" w:eastAsia="Calibri" w:cs="Calibri"/>
                <w:noProof w:val="0"/>
                <w:sz w:val="22"/>
                <w:szCs w:val="22"/>
                <w:lang w:val="en-GB"/>
              </w:rPr>
              <w:t xml:space="preserve">or plants </w:t>
            </w:r>
            <w:r w:rsidRPr="60FA7304" w:rsidR="5BC9D5C1">
              <w:rPr>
                <w:rFonts w:ascii="Calibri" w:hAnsi="Calibri" w:eastAsia="Calibri" w:cs="Calibri"/>
                <w:noProof w:val="0"/>
                <w:sz w:val="22"/>
                <w:szCs w:val="22"/>
                <w:lang w:val="en-GB"/>
              </w:rPr>
              <w:t xml:space="preserve">you would like to find out about. </w:t>
            </w:r>
          </w:p>
          <w:p w:rsidRPr="00EE3C98" w:rsidR="00EE3C98" w:rsidP="60FA7304" w:rsidRDefault="000325B3" w14:paraId="23C99EE2" w14:textId="276F3BC8">
            <w:pPr>
              <w:pStyle w:val="ListParagraph"/>
              <w:numPr>
                <w:ilvl w:val="0"/>
                <w:numId w:val="5"/>
              </w:numPr>
              <w:rPr>
                <w:sz w:val="22"/>
                <w:szCs w:val="22"/>
              </w:rPr>
            </w:pPr>
            <w:r w:rsidRPr="60FA7304" w:rsidR="5BC9D5C1">
              <w:rPr>
                <w:rFonts w:ascii="Calibri" w:hAnsi="Calibri" w:eastAsia="Calibri" w:cs="Calibri"/>
                <w:noProof w:val="0"/>
                <w:sz w:val="22"/>
                <w:szCs w:val="22"/>
                <w:lang w:val="en-GB"/>
              </w:rPr>
              <w:t>Create a fact file about your favourite spring animal. Research an animal of your choice and explore the vocabulary required to describe them.</w:t>
            </w:r>
          </w:p>
          <w:p w:rsidRPr="00EE3C98" w:rsidR="00EE3C98" w:rsidP="60FA7304" w:rsidRDefault="000325B3" w14:paraId="39ACAD82" w14:textId="596FDD60">
            <w:pPr>
              <w:pStyle w:val="ListParagraph"/>
              <w:numPr>
                <w:ilvl w:val="0"/>
                <w:numId w:val="5"/>
              </w:numPr>
              <w:rPr>
                <w:sz w:val="22"/>
                <w:szCs w:val="22"/>
              </w:rPr>
            </w:pPr>
            <w:r w:rsidRPr="60FA7304" w:rsidR="5BC9D5C1">
              <w:rPr>
                <w:rFonts w:ascii="Calibri" w:hAnsi="Calibri" w:eastAsia="Calibri" w:cs="Calibri"/>
                <w:noProof w:val="0"/>
                <w:sz w:val="22"/>
                <w:szCs w:val="22"/>
                <w:lang w:val="en-GB"/>
              </w:rPr>
              <w:t>Describe similarities and differences between animals.</w:t>
            </w:r>
          </w:p>
        </w:tc>
      </w:tr>
    </w:tbl>
    <w:p w:rsidR="00976B37" w:rsidRDefault="00976B37" w14:paraId="219557C6" w14:textId="77777777">
      <w:r>
        <w:br w:type="page"/>
      </w:r>
    </w:p>
    <w:tbl>
      <w:tblPr>
        <w:tblStyle w:val="TableGrid"/>
        <w:tblW w:w="10768" w:type="dxa"/>
        <w:tblLook w:val="04A0" w:firstRow="1" w:lastRow="0" w:firstColumn="1" w:lastColumn="0" w:noHBand="0" w:noVBand="1"/>
      </w:tblPr>
      <w:tblGrid>
        <w:gridCol w:w="10768"/>
      </w:tblGrid>
      <w:tr w:rsidRPr="00EE3C98" w:rsidR="005E0E83" w:rsidTr="7A50A310" w14:paraId="57339DB7" w14:textId="77777777">
        <w:tc>
          <w:tcPr>
            <w:tcW w:w="10768" w:type="dxa"/>
            <w:tcMar/>
          </w:tcPr>
          <w:p w:rsidRPr="00EE3C98" w:rsidR="005E0E83" w:rsidRDefault="005E0E83" w14:paraId="2F52A6F9" w14:textId="640CC325">
            <w:pPr>
              <w:rPr>
                <w:rFonts w:ascii="Comic Sans MS" w:hAnsi="Comic Sans MS"/>
                <w:sz w:val="24"/>
                <w:szCs w:val="24"/>
              </w:rPr>
            </w:pPr>
            <w:r w:rsidRPr="7A50A310" w:rsidR="005E0E83">
              <w:rPr>
                <w:rFonts w:ascii="Comic Sans MS" w:hAnsi="Comic Sans MS"/>
                <w:sz w:val="24"/>
                <w:szCs w:val="24"/>
              </w:rPr>
              <w:t xml:space="preserve">Learning </w:t>
            </w:r>
            <w:r w:rsidRPr="7A50A310" w:rsidR="005E0E83">
              <w:rPr>
                <w:rFonts w:ascii="Comic Sans MS" w:hAnsi="Comic Sans MS"/>
                <w:b w:val="1"/>
                <w:bCs w:val="1"/>
                <w:sz w:val="24"/>
                <w:szCs w:val="24"/>
              </w:rPr>
              <w:t>Projec</w:t>
            </w:r>
            <w:r w:rsidRPr="7A50A310" w:rsidR="000325B3">
              <w:rPr>
                <w:rFonts w:ascii="Comic Sans MS" w:hAnsi="Comic Sans MS"/>
                <w:b w:val="1"/>
                <w:bCs w:val="1"/>
                <w:sz w:val="24"/>
                <w:szCs w:val="24"/>
              </w:rPr>
              <w:t>t</w:t>
            </w:r>
            <w:r w:rsidRPr="7A50A310" w:rsidR="000325B3">
              <w:rPr>
                <w:rFonts w:ascii="Comic Sans MS" w:hAnsi="Comic Sans MS"/>
                <w:sz w:val="24"/>
                <w:szCs w:val="24"/>
              </w:rPr>
              <w:t xml:space="preserve"> – ongoing throughout the </w:t>
            </w:r>
            <w:proofErr w:type="gramStart"/>
            <w:r w:rsidRPr="7A50A310" w:rsidR="000325B3">
              <w:rPr>
                <w:rFonts w:ascii="Comic Sans MS" w:hAnsi="Comic Sans MS"/>
                <w:sz w:val="24"/>
                <w:szCs w:val="24"/>
              </w:rPr>
              <w:t>week :</w:t>
            </w:r>
            <w:proofErr w:type="gramEnd"/>
            <w:r w:rsidRPr="7A50A310" w:rsidR="000325B3">
              <w:rPr>
                <w:rFonts w:ascii="Comic Sans MS" w:hAnsi="Comic Sans MS"/>
                <w:sz w:val="24"/>
                <w:szCs w:val="24"/>
              </w:rPr>
              <w:t xml:space="preserve"> </w:t>
            </w:r>
            <w:r w:rsidRPr="7A50A310" w:rsidR="662E90B9">
              <w:rPr>
                <w:rFonts w:ascii="Comic Sans MS" w:hAnsi="Comic Sans MS"/>
                <w:sz w:val="24"/>
                <w:szCs w:val="24"/>
              </w:rPr>
              <w:t>Spring Has Sprung!</w:t>
            </w:r>
          </w:p>
          <w:p w:rsidRPr="00EE3C98" w:rsidR="005E0E83" w:rsidRDefault="00EE3C98" w14:paraId="51A33568" w14:textId="77777777">
            <w:pPr>
              <w:rPr>
                <w:rFonts w:ascii="Comic Sans MS" w:hAnsi="Comic Sans MS"/>
                <w:sz w:val="24"/>
                <w:szCs w:val="24"/>
              </w:rPr>
            </w:pPr>
            <w:r>
              <w:rPr>
                <w:rFonts w:ascii="Comic Sans MS" w:hAnsi="Comic Sans MS"/>
                <w:sz w:val="24"/>
                <w:szCs w:val="24"/>
              </w:rPr>
              <w:t>Choose from the selection below.</w:t>
            </w:r>
          </w:p>
        </w:tc>
      </w:tr>
      <w:tr w:rsidRPr="00EE3C98" w:rsidR="005E0E83" w:rsidTr="7A50A310" w14:paraId="6DEB26AF" w14:textId="77777777">
        <w:tc>
          <w:tcPr>
            <w:tcW w:w="10768" w:type="dxa"/>
            <w:shd w:val="clear" w:color="auto" w:fill="A8D08D" w:themeFill="accent6" w:themeFillTint="99"/>
            <w:tcMar/>
          </w:tcPr>
          <w:p w:rsidR="134DCB3B" w:rsidP="60FA7304" w:rsidRDefault="134DCB3B" w14:paraId="20292ED4" w14:textId="0FABB2DA">
            <w:pPr>
              <w:pStyle w:val="Normal"/>
              <w:rPr>
                <w:rFonts w:ascii="Calibri" w:hAnsi="Calibri" w:eastAsia="Calibri" w:cs="Calibri"/>
                <w:noProof w:val="0"/>
                <w:sz w:val="22"/>
                <w:szCs w:val="22"/>
                <w:lang w:val="en-GB"/>
              </w:rPr>
            </w:pPr>
            <w:r w:rsidRPr="60FA7304" w:rsidR="134DCB3B">
              <w:rPr>
                <w:rFonts w:ascii="Calibri" w:hAnsi="Calibri" w:eastAsia="Calibri" w:cs="Calibri"/>
                <w:noProof w:val="0"/>
                <w:sz w:val="22"/>
                <w:szCs w:val="22"/>
                <w:lang w:val="en-GB"/>
              </w:rPr>
              <w:t>The project this week aims to provide opportunities for your child to learn more about key animals that are born and plants that bloom in spring they are interested in. Learning may focus on exploring the physical aspects of an animal</w:t>
            </w:r>
            <w:r w:rsidRPr="60FA7304" w:rsidR="2FFDEE21">
              <w:rPr>
                <w:rFonts w:ascii="Calibri" w:hAnsi="Calibri" w:eastAsia="Calibri" w:cs="Calibri"/>
                <w:noProof w:val="0"/>
                <w:sz w:val="22"/>
                <w:szCs w:val="22"/>
                <w:lang w:val="en-GB"/>
              </w:rPr>
              <w:t>/ Structure of a plant</w:t>
            </w:r>
            <w:r w:rsidRPr="60FA7304" w:rsidR="134DCB3B">
              <w:rPr>
                <w:rFonts w:ascii="Calibri" w:hAnsi="Calibri" w:eastAsia="Calibri" w:cs="Calibri"/>
                <w:noProof w:val="0"/>
                <w:sz w:val="22"/>
                <w:szCs w:val="22"/>
                <w:lang w:val="en-GB"/>
              </w:rPr>
              <w:t>, their habitat</w:t>
            </w:r>
            <w:r w:rsidRPr="60FA7304" w:rsidR="58C5E621">
              <w:rPr>
                <w:rFonts w:ascii="Calibri" w:hAnsi="Calibri" w:eastAsia="Calibri" w:cs="Calibri"/>
                <w:noProof w:val="0"/>
                <w:sz w:val="22"/>
                <w:szCs w:val="22"/>
                <w:lang w:val="en-GB"/>
              </w:rPr>
              <w:t>/where they grow</w:t>
            </w:r>
            <w:r w:rsidRPr="60FA7304" w:rsidR="134DCB3B">
              <w:rPr>
                <w:rFonts w:ascii="Calibri" w:hAnsi="Calibri" w:eastAsia="Calibri" w:cs="Calibri"/>
                <w:noProof w:val="0"/>
                <w:sz w:val="22"/>
                <w:szCs w:val="22"/>
                <w:lang w:val="en-GB"/>
              </w:rPr>
              <w:t>, categorising animals</w:t>
            </w:r>
            <w:r w:rsidRPr="60FA7304" w:rsidR="36994B0D">
              <w:rPr>
                <w:rFonts w:ascii="Calibri" w:hAnsi="Calibri" w:eastAsia="Calibri" w:cs="Calibri"/>
                <w:noProof w:val="0"/>
                <w:sz w:val="22"/>
                <w:szCs w:val="22"/>
                <w:lang w:val="en-GB"/>
              </w:rPr>
              <w:t xml:space="preserve">/ what family does the plant belong to. </w:t>
            </w:r>
          </w:p>
          <w:p w:rsidR="60FA7304" w:rsidP="60FA7304" w:rsidRDefault="60FA7304" w14:paraId="64C68F18" w14:textId="657B2B73">
            <w:pPr>
              <w:pStyle w:val="Normal"/>
              <w:rPr>
                <w:rFonts w:ascii="Calibri" w:hAnsi="Calibri" w:eastAsia="Calibri" w:cs="Calibri"/>
                <w:noProof w:val="0"/>
                <w:sz w:val="22"/>
                <w:szCs w:val="22"/>
                <w:lang w:val="en-GB"/>
              </w:rPr>
            </w:pPr>
          </w:p>
          <w:p w:rsidR="28468DCF" w:rsidP="7A50A310" w:rsidRDefault="28468DCF" w14:paraId="5E97B91E" w14:textId="7BCCEEB1">
            <w:pPr>
              <w:pStyle w:val="Normal"/>
              <w:rPr>
                <w:rFonts w:ascii="Calibri" w:hAnsi="Calibri" w:eastAsia="Calibri" w:cs="Calibri"/>
                <w:b w:val="1"/>
                <w:bCs w:val="1"/>
                <w:noProof w:val="0"/>
                <w:sz w:val="22"/>
                <w:szCs w:val="22"/>
                <w:u w:val="single"/>
                <w:lang w:val="en-GB"/>
              </w:rPr>
            </w:pPr>
            <w:r w:rsidRPr="7A50A310" w:rsidR="28468DCF">
              <w:rPr>
                <w:rFonts w:ascii="Calibri" w:hAnsi="Calibri" w:eastAsia="Calibri" w:cs="Calibri"/>
                <w:b w:val="1"/>
                <w:bCs w:val="1"/>
                <w:noProof w:val="0"/>
                <w:sz w:val="22"/>
                <w:szCs w:val="22"/>
                <w:u w:val="single"/>
                <w:lang w:val="en-GB"/>
              </w:rPr>
              <w:t>Find out about:</w:t>
            </w:r>
          </w:p>
          <w:p w:rsidRPr="00EE3C98" w:rsidR="00EE3C98" w:rsidP="69E38CC8" w:rsidRDefault="000325B3" w14:paraId="28CA9822" w14:textId="3D5B9397">
            <w:pPr>
              <w:pStyle w:val="Normal"/>
              <w:rPr>
                <w:rFonts w:ascii="Calibri" w:hAnsi="Calibri" w:eastAsia="Calibri" w:cs="Calibri"/>
                <w:b w:val="1"/>
                <w:bCs w:val="1"/>
                <w:noProof w:val="0"/>
                <w:sz w:val="22"/>
                <w:szCs w:val="22"/>
                <w:u w:val="single"/>
                <w:lang w:val="en-GB"/>
              </w:rPr>
            </w:pPr>
            <w:r w:rsidRPr="7A50A310" w:rsidR="28468DCF">
              <w:rPr>
                <w:rFonts w:ascii="Calibri" w:hAnsi="Calibri" w:eastAsia="Calibri" w:cs="Calibri"/>
                <w:b w:val="0"/>
                <w:bCs w:val="0"/>
                <w:noProof w:val="0"/>
                <w:sz w:val="22"/>
                <w:szCs w:val="22"/>
                <w:u w:val="none"/>
                <w:lang w:val="en-GB"/>
              </w:rPr>
              <w:t>How does spring affects plant and animals?</w:t>
            </w:r>
          </w:p>
          <w:p w:rsidR="28468DCF" w:rsidP="7A50A310" w:rsidRDefault="28468DCF" w14:paraId="5816B812" w14:textId="3D2D0917">
            <w:pPr>
              <w:pStyle w:val="Normal"/>
              <w:rPr>
                <w:rFonts w:ascii="Calibri" w:hAnsi="Calibri" w:eastAsia="Calibri" w:cs="Calibri"/>
                <w:b w:val="0"/>
                <w:bCs w:val="0"/>
                <w:noProof w:val="0"/>
                <w:sz w:val="22"/>
                <w:szCs w:val="22"/>
                <w:u w:val="none"/>
                <w:lang w:val="en-GB"/>
              </w:rPr>
            </w:pPr>
            <w:r w:rsidRPr="7A50A310" w:rsidR="28468DCF">
              <w:rPr>
                <w:rFonts w:ascii="Calibri" w:hAnsi="Calibri" w:eastAsia="Calibri" w:cs="Calibri"/>
                <w:b w:val="0"/>
                <w:bCs w:val="0"/>
                <w:noProof w:val="0"/>
                <w:sz w:val="22"/>
                <w:szCs w:val="22"/>
                <w:u w:val="none"/>
                <w:lang w:val="en-GB"/>
              </w:rPr>
              <w:t xml:space="preserve">What </w:t>
            </w:r>
            <w:r w:rsidRPr="7A50A310" w:rsidR="48632110">
              <w:rPr>
                <w:rFonts w:ascii="Calibri" w:hAnsi="Calibri" w:eastAsia="Calibri" w:cs="Calibri"/>
                <w:b w:val="0"/>
                <w:bCs w:val="0"/>
                <w:noProof w:val="0"/>
                <w:sz w:val="22"/>
                <w:szCs w:val="22"/>
                <w:u w:val="none"/>
                <w:lang w:val="en-GB"/>
              </w:rPr>
              <w:t>happens to plants?</w:t>
            </w:r>
          </w:p>
          <w:p w:rsidR="48632110" w:rsidP="7A50A310" w:rsidRDefault="48632110" w14:paraId="3929E761" w14:textId="39C26C91">
            <w:pPr>
              <w:pStyle w:val="Normal"/>
              <w:rPr>
                <w:rFonts w:ascii="Calibri" w:hAnsi="Calibri" w:eastAsia="Calibri" w:cs="Calibri"/>
                <w:b w:val="0"/>
                <w:bCs w:val="0"/>
                <w:noProof w:val="0"/>
                <w:sz w:val="22"/>
                <w:szCs w:val="22"/>
                <w:u w:val="none"/>
                <w:lang w:val="en-GB"/>
              </w:rPr>
            </w:pPr>
            <w:r w:rsidRPr="7A50A310" w:rsidR="48632110">
              <w:rPr>
                <w:rFonts w:ascii="Calibri" w:hAnsi="Calibri" w:eastAsia="Calibri" w:cs="Calibri"/>
                <w:b w:val="0"/>
                <w:bCs w:val="0"/>
                <w:noProof w:val="0"/>
                <w:sz w:val="22"/>
                <w:szCs w:val="22"/>
                <w:u w:val="none"/>
                <w:lang w:val="en-GB"/>
              </w:rPr>
              <w:t>How to the weather help both plants and animals in the season of spring?</w:t>
            </w:r>
          </w:p>
          <w:p w:rsidR="28468DCF" w:rsidP="7A50A310" w:rsidRDefault="28468DCF" w14:paraId="59A85206" w14:textId="6C664DC4">
            <w:pPr>
              <w:pStyle w:val="Normal"/>
            </w:pPr>
            <w:hyperlink r:id="Rb61e1d083ace4857">
              <w:r w:rsidRPr="7A50A310" w:rsidR="28468DCF">
                <w:rPr>
                  <w:rStyle w:val="Hyperlink"/>
                  <w:rFonts w:ascii="Calibri" w:hAnsi="Calibri" w:eastAsia="Calibri" w:cs="Calibri"/>
                  <w:noProof w:val="0"/>
                  <w:sz w:val="22"/>
                  <w:szCs w:val="22"/>
                  <w:lang w:val="en-GB"/>
                </w:rPr>
                <w:t>https://www.bbc.co.uk/teach/class-clips-video/science-ks1-ks2-seasonal-changes-behaviour-animals-growth-cycle-plants/zfynvk7</w:t>
              </w:r>
            </w:hyperlink>
            <w:r w:rsidRPr="7A50A310" w:rsidR="28468DCF">
              <w:rPr>
                <w:rFonts w:ascii="Calibri" w:hAnsi="Calibri" w:eastAsia="Calibri" w:cs="Calibri"/>
                <w:noProof w:val="0"/>
                <w:sz w:val="22"/>
                <w:szCs w:val="22"/>
                <w:lang w:val="en-GB"/>
              </w:rPr>
              <w:t xml:space="preserve"> </w:t>
            </w:r>
          </w:p>
          <w:p w:rsidR="7A50A310" w:rsidP="7A50A310" w:rsidRDefault="7A50A310" w14:paraId="421E93DD" w14:textId="31E6CD64">
            <w:pPr>
              <w:pStyle w:val="Normal"/>
              <w:rPr>
                <w:rFonts w:ascii="Calibri" w:hAnsi="Calibri" w:eastAsia="Calibri" w:cs="Calibri"/>
                <w:noProof w:val="0"/>
                <w:sz w:val="22"/>
                <w:szCs w:val="22"/>
                <w:lang w:val="en-GB"/>
              </w:rPr>
            </w:pPr>
          </w:p>
          <w:p w:rsidR="2FDF0EC7" w:rsidP="7A50A310" w:rsidRDefault="2FDF0EC7" w14:paraId="73C9EB3D" w14:textId="4ABC70DA">
            <w:pPr>
              <w:pStyle w:val="Normal"/>
              <w:rPr>
                <w:rFonts w:ascii="Calibri" w:hAnsi="Calibri" w:eastAsia="Calibri" w:cs="Calibri"/>
                <w:b w:val="1"/>
                <w:bCs w:val="1"/>
                <w:noProof w:val="0"/>
                <w:sz w:val="22"/>
                <w:szCs w:val="22"/>
                <w:u w:val="single"/>
                <w:lang w:val="en-GB"/>
              </w:rPr>
            </w:pPr>
            <w:r w:rsidRPr="7A50A310" w:rsidR="2FDF0EC7">
              <w:rPr>
                <w:rFonts w:ascii="Calibri" w:hAnsi="Calibri" w:eastAsia="Calibri" w:cs="Calibri"/>
                <w:b w:val="1"/>
                <w:bCs w:val="1"/>
                <w:noProof w:val="0"/>
                <w:sz w:val="22"/>
                <w:szCs w:val="22"/>
                <w:u w:val="single"/>
                <w:lang w:val="en-GB"/>
              </w:rPr>
              <w:t xml:space="preserve">Create a </w:t>
            </w:r>
            <w:proofErr w:type="gramStart"/>
            <w:r w:rsidRPr="7A50A310" w:rsidR="2FDF0EC7">
              <w:rPr>
                <w:rFonts w:ascii="Calibri" w:hAnsi="Calibri" w:eastAsia="Calibri" w:cs="Calibri"/>
                <w:b w:val="1"/>
                <w:bCs w:val="1"/>
                <w:noProof w:val="0"/>
                <w:sz w:val="22"/>
                <w:szCs w:val="22"/>
                <w:u w:val="single"/>
                <w:lang w:val="en-GB"/>
              </w:rPr>
              <w:t>mask :</w:t>
            </w:r>
            <w:proofErr w:type="gramEnd"/>
            <w:r w:rsidRPr="7A50A310" w:rsidR="2FDF0EC7">
              <w:rPr>
                <w:rFonts w:ascii="Calibri" w:hAnsi="Calibri" w:eastAsia="Calibri" w:cs="Calibri"/>
                <w:b w:val="1"/>
                <w:bCs w:val="1"/>
                <w:noProof w:val="0"/>
                <w:sz w:val="22"/>
                <w:szCs w:val="22"/>
                <w:lang w:val="en-GB"/>
              </w:rPr>
              <w:t xml:space="preserve"> </w:t>
            </w:r>
          </w:p>
          <w:p w:rsidR="2FDF0EC7" w:rsidP="7A50A310" w:rsidRDefault="2FDF0EC7" w14:paraId="43EA3356" w14:textId="7ED98C60">
            <w:pPr>
              <w:pStyle w:val="Normal"/>
            </w:pPr>
            <w:r w:rsidRPr="7A50A310" w:rsidR="2FDF0EC7">
              <w:rPr>
                <w:rFonts w:ascii="Calibri" w:hAnsi="Calibri" w:eastAsia="Calibri" w:cs="Calibri"/>
                <w:noProof w:val="0"/>
                <w:sz w:val="22"/>
                <w:szCs w:val="22"/>
                <w:lang w:val="en-GB"/>
              </w:rPr>
              <w:t>Using different materials around the house, create a mask of their favourite springtime animal. Think about the colours and shape. Can they add different textures to their mask?</w:t>
            </w:r>
          </w:p>
          <w:p w:rsidR="7A50A310" w:rsidP="7A50A310" w:rsidRDefault="7A50A310" w14:paraId="02213403" w14:textId="0EC87591">
            <w:pPr>
              <w:pStyle w:val="Normal"/>
              <w:rPr>
                <w:rFonts w:ascii="Calibri" w:hAnsi="Calibri" w:eastAsia="Calibri" w:cs="Calibri"/>
                <w:noProof w:val="0"/>
                <w:sz w:val="22"/>
                <w:szCs w:val="22"/>
                <w:lang w:val="en-GB"/>
              </w:rPr>
            </w:pPr>
          </w:p>
          <w:p w:rsidRPr="00EE3C98" w:rsidR="00EE3C98" w:rsidP="7A50A310" w:rsidRDefault="000325B3" w14:paraId="7F2A9D73" w14:textId="06B799E6">
            <w:pPr>
              <w:pStyle w:val="Normal"/>
              <w:rPr>
                <w:rFonts w:ascii="Calibri" w:hAnsi="Calibri" w:eastAsia="Calibri" w:cs="Calibri"/>
                <w:b w:val="1"/>
                <w:bCs w:val="1"/>
                <w:noProof w:val="0"/>
                <w:sz w:val="22"/>
                <w:szCs w:val="22"/>
                <w:u w:val="single"/>
                <w:lang w:val="en-GB"/>
              </w:rPr>
            </w:pPr>
            <w:r w:rsidRPr="7A50A310" w:rsidR="2807164F">
              <w:rPr>
                <w:rFonts w:ascii="Calibri" w:hAnsi="Calibri" w:eastAsia="Calibri" w:cs="Calibri"/>
                <w:b w:val="1"/>
                <w:bCs w:val="1"/>
                <w:noProof w:val="0"/>
                <w:sz w:val="22"/>
                <w:szCs w:val="22"/>
                <w:u w:val="single"/>
                <w:lang w:val="en-GB"/>
              </w:rPr>
              <w:t>Spring check list:</w:t>
            </w:r>
          </w:p>
          <w:p w:rsidR="2807164F" w:rsidP="7A50A310" w:rsidRDefault="2807164F" w14:paraId="701E2711" w14:textId="19D3E517">
            <w:pPr>
              <w:pStyle w:val="Normal"/>
              <w:rPr>
                <w:rFonts w:ascii="Calibri" w:hAnsi="Calibri" w:eastAsia="Calibri" w:cs="Calibri"/>
                <w:b w:val="0"/>
                <w:bCs w:val="0"/>
                <w:noProof w:val="0"/>
                <w:sz w:val="22"/>
                <w:szCs w:val="22"/>
                <w:u w:val="single"/>
                <w:lang w:val="en-GB"/>
              </w:rPr>
            </w:pPr>
            <w:r w:rsidRPr="7A50A310" w:rsidR="2807164F">
              <w:rPr>
                <w:rFonts w:ascii="Calibri" w:hAnsi="Calibri" w:eastAsia="Calibri" w:cs="Calibri"/>
                <w:b w:val="0"/>
                <w:bCs w:val="0"/>
                <w:noProof w:val="0"/>
                <w:sz w:val="22"/>
                <w:szCs w:val="22"/>
                <w:u w:val="none"/>
                <w:lang w:val="en-GB"/>
              </w:rPr>
              <w:t>Take this learning outside into the garden or maybe this could be done whilst out on your daily exercise.</w:t>
            </w:r>
            <w:r w:rsidRPr="7A50A310" w:rsidR="38F25D1B">
              <w:rPr>
                <w:rFonts w:ascii="Calibri" w:hAnsi="Calibri" w:eastAsia="Calibri" w:cs="Calibri"/>
                <w:b w:val="0"/>
                <w:bCs w:val="0"/>
                <w:noProof w:val="0"/>
                <w:sz w:val="22"/>
                <w:szCs w:val="22"/>
                <w:u w:val="none"/>
                <w:lang w:val="en-GB"/>
              </w:rPr>
              <w:t xml:space="preserve"> Using this </w:t>
            </w:r>
            <w:hyperlink r:id="R81eabcba16134fc4">
              <w:r w:rsidRPr="7A50A310" w:rsidR="38F25D1B">
                <w:rPr>
                  <w:rStyle w:val="Hyperlink"/>
                  <w:rFonts w:ascii="Calibri" w:hAnsi="Calibri" w:eastAsia="Calibri" w:cs="Calibri"/>
                  <w:b w:val="0"/>
                  <w:bCs w:val="0"/>
                  <w:noProof w:val="0"/>
                  <w:sz w:val="22"/>
                  <w:szCs w:val="22"/>
                  <w:u w:val="none"/>
                  <w:lang w:val="en-GB"/>
                </w:rPr>
                <w:t>spring check list</w:t>
              </w:r>
            </w:hyperlink>
            <w:r w:rsidRPr="7A50A310" w:rsidR="38F25D1B">
              <w:rPr>
                <w:rFonts w:ascii="Calibri" w:hAnsi="Calibri" w:eastAsia="Calibri" w:cs="Calibri"/>
                <w:b w:val="0"/>
                <w:bCs w:val="0"/>
                <w:noProof w:val="0"/>
                <w:sz w:val="22"/>
                <w:szCs w:val="22"/>
                <w:u w:val="none"/>
                <w:lang w:val="en-GB"/>
              </w:rPr>
              <w:t xml:space="preserve"> to see if spring has sprung in your garden or in your local area. </w:t>
            </w:r>
            <w:r w:rsidRPr="7A50A310" w:rsidR="09E3E950">
              <w:rPr>
                <w:rFonts w:ascii="Calibri" w:hAnsi="Calibri" w:eastAsia="Calibri" w:cs="Calibri"/>
                <w:b w:val="0"/>
                <w:bCs w:val="0"/>
                <w:noProof w:val="0"/>
                <w:sz w:val="22"/>
                <w:szCs w:val="22"/>
                <w:u w:val="none"/>
                <w:lang w:val="en-GB"/>
              </w:rPr>
              <w:t xml:space="preserve"> You could extend this task may asking the children to make a list of the types of plants, insects and animals they see whilst they are on their spring hunt. </w:t>
            </w:r>
          </w:p>
          <w:p w:rsidR="7A50A310" w:rsidP="7A50A310" w:rsidRDefault="7A50A310" w14:paraId="591104B5" w14:textId="41EE8BEE">
            <w:pPr>
              <w:pStyle w:val="Normal"/>
              <w:rPr>
                <w:rFonts w:ascii="Calibri" w:hAnsi="Calibri" w:eastAsia="Calibri" w:cs="Calibri"/>
                <w:b w:val="0"/>
                <w:bCs w:val="0"/>
                <w:noProof w:val="0"/>
                <w:sz w:val="22"/>
                <w:szCs w:val="22"/>
                <w:u w:val="none"/>
                <w:lang w:val="en-GB"/>
              </w:rPr>
            </w:pPr>
          </w:p>
          <w:p w:rsidR="5AD4733F" w:rsidP="7A50A310" w:rsidRDefault="5AD4733F" w14:paraId="34C221E0" w14:textId="70DE0145">
            <w:pPr>
              <w:pStyle w:val="Normal"/>
              <w:rPr>
                <w:rFonts w:ascii="Calibri" w:hAnsi="Calibri" w:eastAsia="Calibri" w:cs="Calibri"/>
                <w:b w:val="1"/>
                <w:bCs w:val="1"/>
                <w:noProof w:val="0"/>
                <w:sz w:val="22"/>
                <w:szCs w:val="22"/>
                <w:u w:val="single"/>
                <w:lang w:val="en-GB"/>
              </w:rPr>
            </w:pPr>
            <w:r w:rsidRPr="7A50A310" w:rsidR="5AD4733F">
              <w:rPr>
                <w:rFonts w:ascii="Calibri" w:hAnsi="Calibri" w:eastAsia="Calibri" w:cs="Calibri"/>
                <w:b w:val="1"/>
                <w:bCs w:val="1"/>
                <w:noProof w:val="0"/>
                <w:sz w:val="22"/>
                <w:szCs w:val="22"/>
                <w:u w:val="single"/>
                <w:lang w:val="en-GB"/>
              </w:rPr>
              <w:t>Flower dissection:</w:t>
            </w:r>
            <w:r w:rsidRPr="7A50A310" w:rsidR="5AD4733F">
              <w:rPr>
                <w:rFonts w:ascii="Calibri" w:hAnsi="Calibri" w:eastAsia="Calibri" w:cs="Calibri"/>
                <w:b w:val="1"/>
                <w:bCs w:val="1"/>
                <w:noProof w:val="0"/>
                <w:sz w:val="22"/>
                <w:szCs w:val="22"/>
                <w:lang w:val="en-GB"/>
              </w:rPr>
              <w:t xml:space="preserve">  </w:t>
            </w:r>
          </w:p>
          <w:p w:rsidR="5AD4733F" w:rsidP="7A50A310" w:rsidRDefault="5AD4733F" w14:paraId="5537AB40" w14:textId="724668C8">
            <w:pPr>
              <w:pStyle w:val="Normal"/>
              <w:rPr>
                <w:rFonts w:ascii="Calibri" w:hAnsi="Calibri" w:eastAsia="Calibri" w:cs="Calibri"/>
                <w:b w:val="1"/>
                <w:bCs w:val="1"/>
                <w:noProof w:val="0"/>
                <w:sz w:val="22"/>
                <w:szCs w:val="22"/>
                <w:lang w:val="en-GB"/>
              </w:rPr>
            </w:pPr>
            <w:r w:rsidRPr="7A50A310" w:rsidR="5AD4733F">
              <w:rPr>
                <w:rFonts w:ascii="Calibri" w:hAnsi="Calibri" w:eastAsia="Calibri" w:cs="Calibri"/>
                <w:b w:val="0"/>
                <w:bCs w:val="0"/>
                <w:noProof w:val="0"/>
                <w:sz w:val="22"/>
                <w:szCs w:val="22"/>
                <w:lang w:val="en-GB"/>
              </w:rPr>
              <w:t xml:space="preserve">Can they find a daffodil (tulips also work well) to dissect and find out about the parts of the plant and how they help the plant to grow and reproduce? To help the children with this they can follow this </w:t>
            </w:r>
            <w:hyperlink r:id="R6932d068ed1d489b">
              <w:r w:rsidRPr="7A50A310" w:rsidR="5AD4733F">
                <w:rPr>
                  <w:rStyle w:val="Hyperlink"/>
                  <w:rFonts w:ascii="Calibri" w:hAnsi="Calibri" w:eastAsia="Calibri" w:cs="Calibri"/>
                  <w:b w:val="0"/>
                  <w:bCs w:val="0"/>
                  <w:noProof w:val="0"/>
                  <w:sz w:val="22"/>
                  <w:szCs w:val="22"/>
                  <w:lang w:val="en-GB"/>
                </w:rPr>
                <w:t>live dissection</w:t>
              </w:r>
            </w:hyperlink>
            <w:r w:rsidRPr="7A50A310" w:rsidR="5AD4733F">
              <w:rPr>
                <w:rFonts w:ascii="Calibri" w:hAnsi="Calibri" w:eastAsia="Calibri" w:cs="Calibri"/>
                <w:b w:val="0"/>
                <w:bCs w:val="0"/>
                <w:noProof w:val="0"/>
                <w:sz w:val="22"/>
                <w:szCs w:val="22"/>
                <w:lang w:val="en-GB"/>
              </w:rPr>
              <w:t xml:space="preserve"> on YouTube where they will also find out about how important certain parts of the flower are. </w:t>
            </w:r>
            <w:r w:rsidRPr="7A50A310" w:rsidR="5AD4733F">
              <w:rPr>
                <w:rFonts w:ascii="Calibri" w:hAnsi="Calibri" w:eastAsia="Calibri" w:cs="Calibri"/>
                <w:b w:val="1"/>
                <w:bCs w:val="1"/>
                <w:noProof w:val="0"/>
                <w:sz w:val="22"/>
                <w:szCs w:val="22"/>
                <w:lang w:val="en-GB"/>
              </w:rPr>
              <w:t xml:space="preserve"> </w:t>
            </w:r>
            <w:r w:rsidRPr="7A50A310" w:rsidR="5AD4733F">
              <w:rPr>
                <w:rFonts w:ascii="Calibri" w:hAnsi="Calibri" w:eastAsia="Calibri" w:cs="Calibri"/>
                <w:b w:val="0"/>
                <w:bCs w:val="0"/>
                <w:noProof w:val="0"/>
                <w:sz w:val="22"/>
                <w:szCs w:val="22"/>
                <w:lang w:val="en-GB"/>
              </w:rPr>
              <w:t>(Make sure to take some pictures to share with us all) Once the children have completed the dissection can they draw a picture of the flower showing its structure. See example bellow:</w:t>
            </w:r>
          </w:p>
          <w:p w:rsidR="5AD4733F" w:rsidP="7A50A310" w:rsidRDefault="5AD4733F" w14:paraId="42BC270D" w14:textId="265F5993">
            <w:pPr>
              <w:pStyle w:val="Normal"/>
              <w:rPr>
                <w:rFonts w:ascii="Calibri" w:hAnsi="Calibri" w:eastAsia="Calibri" w:cs="Calibri"/>
                <w:b w:val="0"/>
                <w:bCs w:val="0"/>
                <w:noProof w:val="0"/>
                <w:sz w:val="22"/>
                <w:szCs w:val="22"/>
                <w:lang w:val="en-GB"/>
              </w:rPr>
            </w:pPr>
            <w:r w:rsidR="5AD4733F">
              <w:drawing>
                <wp:inline wp14:editId="4D93DF1C" wp14:anchorId="3BD52CF9">
                  <wp:extent cx="1434336" cy="1504950"/>
                  <wp:effectExtent l="0" t="0" r="0" b="0"/>
                  <wp:docPr id="804807244" name="" title=""/>
                  <wp:cNvGraphicFramePr>
                    <a:graphicFrameLocks noChangeAspect="1"/>
                  </wp:cNvGraphicFramePr>
                  <a:graphic>
                    <a:graphicData uri="http://schemas.openxmlformats.org/drawingml/2006/picture">
                      <pic:pic>
                        <pic:nvPicPr>
                          <pic:cNvPr id="0" name=""/>
                          <pic:cNvPicPr/>
                        </pic:nvPicPr>
                        <pic:blipFill>
                          <a:blip r:embed="Rae49c41ab13f45ac">
                            <a:extLst>
                              <a:ext xmlns:a="http://schemas.openxmlformats.org/drawingml/2006/main" uri="{28A0092B-C50C-407E-A947-70E740481C1C}">
                                <a14:useLocalDpi val="0"/>
                              </a:ext>
                            </a:extLst>
                          </a:blip>
                          <a:stretch>
                            <a:fillRect/>
                          </a:stretch>
                        </pic:blipFill>
                        <pic:spPr>
                          <a:xfrm>
                            <a:off x="0" y="0"/>
                            <a:ext cx="1434336" cy="1504950"/>
                          </a:xfrm>
                          <a:prstGeom prst="rect">
                            <a:avLst/>
                          </a:prstGeom>
                        </pic:spPr>
                      </pic:pic>
                    </a:graphicData>
                  </a:graphic>
                </wp:inline>
              </w:drawing>
            </w:r>
          </w:p>
          <w:p w:rsidR="7A50A310" w:rsidP="7A50A310" w:rsidRDefault="7A50A310" w14:paraId="2520DBEB" w14:textId="3FDB0926">
            <w:pPr>
              <w:pStyle w:val="Normal"/>
              <w:rPr>
                <w:rFonts w:ascii="Calibri" w:hAnsi="Calibri" w:eastAsia="Calibri" w:cs="Calibri"/>
                <w:b w:val="0"/>
                <w:bCs w:val="0"/>
                <w:noProof w:val="0"/>
                <w:sz w:val="22"/>
                <w:szCs w:val="22"/>
                <w:u w:val="none"/>
                <w:lang w:val="en-GB"/>
              </w:rPr>
            </w:pPr>
          </w:p>
          <w:p w:rsidRPr="00EE3C98" w:rsidR="00EE3C98" w:rsidP="69E38CC8" w:rsidRDefault="000325B3" w14:paraId="07547A01" w14:textId="73F2F16B">
            <w:pPr>
              <w:pStyle w:val="Normal"/>
              <w:rPr>
                <w:rFonts w:ascii="Calibri" w:hAnsi="Calibri" w:eastAsia="Calibri" w:cs="Calibri"/>
                <w:noProof w:val="0"/>
                <w:sz w:val="22"/>
                <w:szCs w:val="22"/>
                <w:lang w:val="en-GB"/>
              </w:rPr>
            </w:pPr>
          </w:p>
        </w:tc>
      </w:tr>
    </w:tbl>
    <w:p w:rsidR="69E38CC8" w:rsidP="69E38CC8" w:rsidRDefault="69E38CC8" w14:paraId="0D7872AD" w14:textId="5DD80EBC">
      <w:pPr>
        <w:pStyle w:val="Normal"/>
      </w:pPr>
    </w:p>
    <w:sectPr w:rsidRPr="00EE3C98" w:rsidR="00E541F6" w:rsidSect="00976B3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6C30A8"/>
    <w:multiLevelType w:val="hybridMultilevel"/>
    <w:tmpl w:val="A29E2B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49B97C74"/>
    <w:multiLevelType w:val="hybridMultilevel"/>
    <w:tmpl w:val="9EDCD354"/>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25B3"/>
    <w:rsid w:val="001009A0"/>
    <w:rsid w:val="00100FA3"/>
    <w:rsid w:val="005E0E83"/>
    <w:rsid w:val="006611FE"/>
    <w:rsid w:val="006D7AB3"/>
    <w:rsid w:val="00976B37"/>
    <w:rsid w:val="00AA599E"/>
    <w:rsid w:val="00E541F6"/>
    <w:rsid w:val="00EE3C98"/>
    <w:rsid w:val="00F16D11"/>
    <w:rsid w:val="01A5F291"/>
    <w:rsid w:val="033A1803"/>
    <w:rsid w:val="0483A8DC"/>
    <w:rsid w:val="0519FD63"/>
    <w:rsid w:val="05D04237"/>
    <w:rsid w:val="05E6B4AE"/>
    <w:rsid w:val="063665A9"/>
    <w:rsid w:val="068F0631"/>
    <w:rsid w:val="06C12DD3"/>
    <w:rsid w:val="08AA7A02"/>
    <w:rsid w:val="092AB55D"/>
    <w:rsid w:val="09BBFED1"/>
    <w:rsid w:val="09E3E950"/>
    <w:rsid w:val="0BBC6DB5"/>
    <w:rsid w:val="0DC93682"/>
    <w:rsid w:val="0DCEA7AA"/>
    <w:rsid w:val="0E88B387"/>
    <w:rsid w:val="0F069412"/>
    <w:rsid w:val="112B9613"/>
    <w:rsid w:val="12493BF4"/>
    <w:rsid w:val="12998533"/>
    <w:rsid w:val="134DCB3B"/>
    <w:rsid w:val="13F22544"/>
    <w:rsid w:val="14B04C35"/>
    <w:rsid w:val="14CAB98B"/>
    <w:rsid w:val="15484FDD"/>
    <w:rsid w:val="158A8D08"/>
    <w:rsid w:val="16753721"/>
    <w:rsid w:val="16D052E3"/>
    <w:rsid w:val="1720DBF7"/>
    <w:rsid w:val="17649369"/>
    <w:rsid w:val="1827D521"/>
    <w:rsid w:val="18B3C2B3"/>
    <w:rsid w:val="1A19F4E9"/>
    <w:rsid w:val="1A67EAAF"/>
    <w:rsid w:val="1A7B5C26"/>
    <w:rsid w:val="1B25995C"/>
    <w:rsid w:val="1B4AAA33"/>
    <w:rsid w:val="1BB511B2"/>
    <w:rsid w:val="1C4E797C"/>
    <w:rsid w:val="1C87C08A"/>
    <w:rsid w:val="1D53D229"/>
    <w:rsid w:val="1D72D81E"/>
    <w:rsid w:val="1E93B306"/>
    <w:rsid w:val="1E97EF51"/>
    <w:rsid w:val="1E9C0BB1"/>
    <w:rsid w:val="1F08EA4D"/>
    <w:rsid w:val="1F3D84DD"/>
    <w:rsid w:val="200DC260"/>
    <w:rsid w:val="21407A01"/>
    <w:rsid w:val="21ABB198"/>
    <w:rsid w:val="22228236"/>
    <w:rsid w:val="2407B624"/>
    <w:rsid w:val="2419F53A"/>
    <w:rsid w:val="2599247F"/>
    <w:rsid w:val="260F1A50"/>
    <w:rsid w:val="264A4048"/>
    <w:rsid w:val="27B36A7E"/>
    <w:rsid w:val="27E1FB97"/>
    <w:rsid w:val="2807164F"/>
    <w:rsid w:val="28468DCF"/>
    <w:rsid w:val="28DF67AA"/>
    <w:rsid w:val="2920CAA2"/>
    <w:rsid w:val="29E3EB72"/>
    <w:rsid w:val="2ACF2028"/>
    <w:rsid w:val="2B51ED5D"/>
    <w:rsid w:val="2BBC7866"/>
    <w:rsid w:val="2D68F552"/>
    <w:rsid w:val="2DE4D850"/>
    <w:rsid w:val="2FDF0EC7"/>
    <w:rsid w:val="2FE124E2"/>
    <w:rsid w:val="2FFDEE21"/>
    <w:rsid w:val="30D02278"/>
    <w:rsid w:val="31875136"/>
    <w:rsid w:val="31B41BE7"/>
    <w:rsid w:val="3250AA5E"/>
    <w:rsid w:val="32A686D1"/>
    <w:rsid w:val="32E401B0"/>
    <w:rsid w:val="3371F188"/>
    <w:rsid w:val="34D589A4"/>
    <w:rsid w:val="356796DE"/>
    <w:rsid w:val="3576D977"/>
    <w:rsid w:val="362EA7BA"/>
    <w:rsid w:val="365FBA87"/>
    <w:rsid w:val="36707F2F"/>
    <w:rsid w:val="36994B0D"/>
    <w:rsid w:val="3721EC55"/>
    <w:rsid w:val="373B61E9"/>
    <w:rsid w:val="3767B5C7"/>
    <w:rsid w:val="37C2B89C"/>
    <w:rsid w:val="38F25D1B"/>
    <w:rsid w:val="3953C398"/>
    <w:rsid w:val="3AAD4F91"/>
    <w:rsid w:val="3B1FF885"/>
    <w:rsid w:val="3C36A44F"/>
    <w:rsid w:val="3D331603"/>
    <w:rsid w:val="3D39C74A"/>
    <w:rsid w:val="3D7D8DB4"/>
    <w:rsid w:val="3E077868"/>
    <w:rsid w:val="3E3F89BF"/>
    <w:rsid w:val="3EA05033"/>
    <w:rsid w:val="413BC961"/>
    <w:rsid w:val="41CB6EA1"/>
    <w:rsid w:val="433424FA"/>
    <w:rsid w:val="4428070F"/>
    <w:rsid w:val="44D31C89"/>
    <w:rsid w:val="4587372F"/>
    <w:rsid w:val="45E6E6BD"/>
    <w:rsid w:val="4654B2D6"/>
    <w:rsid w:val="468AC755"/>
    <w:rsid w:val="472AE729"/>
    <w:rsid w:val="477BA569"/>
    <w:rsid w:val="47B1F5CB"/>
    <w:rsid w:val="48632110"/>
    <w:rsid w:val="4C779960"/>
    <w:rsid w:val="4CB2BC46"/>
    <w:rsid w:val="4D807226"/>
    <w:rsid w:val="4F8159A5"/>
    <w:rsid w:val="5042808F"/>
    <w:rsid w:val="509B99C1"/>
    <w:rsid w:val="50A34724"/>
    <w:rsid w:val="5150AA2E"/>
    <w:rsid w:val="5288C32B"/>
    <w:rsid w:val="52A6D17B"/>
    <w:rsid w:val="52F4E845"/>
    <w:rsid w:val="530725CF"/>
    <w:rsid w:val="5354F1E1"/>
    <w:rsid w:val="53559F2A"/>
    <w:rsid w:val="538E6B2E"/>
    <w:rsid w:val="53C94B06"/>
    <w:rsid w:val="53ED5EFF"/>
    <w:rsid w:val="55E22E45"/>
    <w:rsid w:val="5755AA61"/>
    <w:rsid w:val="57F34A59"/>
    <w:rsid w:val="58715109"/>
    <w:rsid w:val="58C5E621"/>
    <w:rsid w:val="5AD4733F"/>
    <w:rsid w:val="5AFE6268"/>
    <w:rsid w:val="5B757372"/>
    <w:rsid w:val="5BC7E692"/>
    <w:rsid w:val="5BC9D5C1"/>
    <w:rsid w:val="5EA35055"/>
    <w:rsid w:val="5EA6886F"/>
    <w:rsid w:val="5F4FE616"/>
    <w:rsid w:val="5FCE077A"/>
    <w:rsid w:val="5FCE9802"/>
    <w:rsid w:val="6000290B"/>
    <w:rsid w:val="600BA266"/>
    <w:rsid w:val="60514858"/>
    <w:rsid w:val="608E72FC"/>
    <w:rsid w:val="60FA7304"/>
    <w:rsid w:val="616D4502"/>
    <w:rsid w:val="6172B763"/>
    <w:rsid w:val="61759D54"/>
    <w:rsid w:val="6178E7A3"/>
    <w:rsid w:val="61E8927C"/>
    <w:rsid w:val="6207F087"/>
    <w:rsid w:val="62130D49"/>
    <w:rsid w:val="62F67401"/>
    <w:rsid w:val="63606C8E"/>
    <w:rsid w:val="63EC11C0"/>
    <w:rsid w:val="641D7917"/>
    <w:rsid w:val="644D3ECC"/>
    <w:rsid w:val="64545F95"/>
    <w:rsid w:val="657B6D6B"/>
    <w:rsid w:val="66067FA4"/>
    <w:rsid w:val="66151074"/>
    <w:rsid w:val="662E90B9"/>
    <w:rsid w:val="66A93078"/>
    <w:rsid w:val="68A1A43D"/>
    <w:rsid w:val="69E38CC8"/>
    <w:rsid w:val="6A97FE54"/>
    <w:rsid w:val="6AA564E6"/>
    <w:rsid w:val="6B8CE775"/>
    <w:rsid w:val="6B9D58FE"/>
    <w:rsid w:val="6BCFCD63"/>
    <w:rsid w:val="6D194AD2"/>
    <w:rsid w:val="6D7C31D0"/>
    <w:rsid w:val="6DD24BE2"/>
    <w:rsid w:val="6E2DC8F0"/>
    <w:rsid w:val="6EA29050"/>
    <w:rsid w:val="6F127F90"/>
    <w:rsid w:val="718CDBFE"/>
    <w:rsid w:val="720003BF"/>
    <w:rsid w:val="7207356E"/>
    <w:rsid w:val="7223781D"/>
    <w:rsid w:val="72D6144B"/>
    <w:rsid w:val="734EA090"/>
    <w:rsid w:val="73554646"/>
    <w:rsid w:val="749F5F9C"/>
    <w:rsid w:val="751CE298"/>
    <w:rsid w:val="754F9CF3"/>
    <w:rsid w:val="76F782CA"/>
    <w:rsid w:val="77B730FF"/>
    <w:rsid w:val="782944E3"/>
    <w:rsid w:val="78B040A0"/>
    <w:rsid w:val="78B1A2BB"/>
    <w:rsid w:val="797249D4"/>
    <w:rsid w:val="79EE82BB"/>
    <w:rsid w:val="79F866DA"/>
    <w:rsid w:val="7A50A310"/>
    <w:rsid w:val="7ABA0D5F"/>
    <w:rsid w:val="7B147424"/>
    <w:rsid w:val="7B18DDC6"/>
    <w:rsid w:val="7B4E0CDF"/>
    <w:rsid w:val="7BF6FC67"/>
    <w:rsid w:val="7C2492B8"/>
    <w:rsid w:val="7C782516"/>
    <w:rsid w:val="7CC0E1B3"/>
    <w:rsid w:val="7D3E07E1"/>
    <w:rsid w:val="7D678499"/>
    <w:rsid w:val="7D8FDB66"/>
    <w:rsid w:val="7DA1B512"/>
    <w:rsid w:val="7E17A95D"/>
    <w:rsid w:val="7E6BEFA7"/>
    <w:rsid w:val="7E7C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0632"/>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A599E"/>
    <w:pPr>
      <w:ind w:left="720"/>
      <w:contextualSpacing/>
    </w:pPr>
  </w:style>
  <w:style w:type="character" w:styleId="Hyperlink">
    <w:name w:val="Hyperlink"/>
    <w:basedOn w:val="DefaultParagraphFont"/>
    <w:uiPriority w:val="99"/>
    <w:unhideWhenUsed/>
    <w:rsid w:val="00AA5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ellingshed.com/en-gb"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opmarks.co.uk/english-games/5-7-years/words-and-spelling" TargetMode="External" Id="rId17" /><Relationship Type="http://schemas.openxmlformats.org/officeDocument/2006/relationships/customXml" Target="../customXml/item2.xml" Id="rId2" /><Relationship Type="http://schemas.openxmlformats.org/officeDocument/2006/relationships/hyperlink" Target="https://www.topmarks.co.uk/english-games/5-7-years/letters-and-sound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phonicsplay.co.uk/" TargetMode="External" Id="rId15" /><Relationship Type="http://schemas.openxmlformats.org/officeDocument/2006/relationships/theme" Target="theme/theme1.xml" Id="rId23" /><Relationship Type="http://schemas.openxmlformats.org/officeDocument/2006/relationships/numbering" Target="numbering.xml" Id="rId4" /><Relationship Type="http://schemas.openxmlformats.org/officeDocument/2006/relationships/fontTable" Target="fontTable.xml" Id="rId22" /><Relationship Type="http://schemas.openxmlformats.org/officeDocument/2006/relationships/hyperlink" Target="https://twitter.com/HeatherPrimary?lang=en" TargetMode="External" Id="Re9f33e7b38474498" /><Relationship Type="http://schemas.openxmlformats.org/officeDocument/2006/relationships/hyperlink" Target="http://www.facebook.com/groups/heatherprimaryschoolcolaville" TargetMode="External" Id="R0f3a32dad5e442c8" /><Relationship Type="http://schemas.openxmlformats.org/officeDocument/2006/relationships/hyperlink" Target="https://www.topmarks.co.uk/maths-games/5-7-years/addition-and-subtraction" TargetMode="External" Id="R7758c3e0fc024449" /><Relationship Type="http://schemas.openxmlformats.org/officeDocument/2006/relationships/hyperlink" Target="http://www.sheppardsoftware.com/mathgames/earlymath/BalloonPopSkip.htm" TargetMode="External" Id="Rfa16180fbe52449a" /><Relationship Type="http://schemas.openxmlformats.org/officeDocument/2006/relationships/hyperlink" Target="https://www.doorwayonline.org.uk/activities/cashing-in/cashing-in.html" TargetMode="External" Id="R5bebdc387949429c" /><Relationship Type="http://schemas.openxmlformats.org/officeDocument/2006/relationships/hyperlink" Target="https://www.storylineonline.net/books/clark-the-shark/" TargetMode="External" Id="R00aa355d4e264158" /><Relationship Type="http://schemas.openxmlformats.org/officeDocument/2006/relationships/hyperlink" Target="https://www.storylineonline.net/books/library-lion/" TargetMode="External" Id="R7947b5b791ed4f55" /><Relationship Type="http://schemas.openxmlformats.org/officeDocument/2006/relationships/hyperlink" Target="https://www.bbc.co.uk/teach/class-clips-video/science-ks1-ks2-seasonal-changes-behaviour-animals-growth-cycle-plants/zfynvk7" TargetMode="External" Id="Rb61e1d083ace4857" /><Relationship Type="http://schemas.openxmlformats.org/officeDocument/2006/relationships/hyperlink" Target="https://www.twinkl.co.uk/resource/t-t-5045-springtime-hunt-checklist" TargetMode="External" Id="R81eabcba16134fc4" /><Relationship Type="http://schemas.openxmlformats.org/officeDocument/2006/relationships/hyperlink" Target="https://www.youtube.com/watch?v=d7EdZa24fMs" TargetMode="External" Id="R6932d068ed1d489b" /><Relationship Type="http://schemas.openxmlformats.org/officeDocument/2006/relationships/image" Target="/media/image.png" Id="Rae49c41ab13f45ac" /><Relationship Type="http://schemas.openxmlformats.org/officeDocument/2006/relationships/hyperlink" Target="https://www.thenational.academy/online-classroom/year-1/maths/" TargetMode="External" Id="R6131cd86a5c14518" /><Relationship Type="http://schemas.openxmlformats.org/officeDocument/2006/relationships/hyperlink" Target="https://play.numbots.com/" TargetMode="External" Id="Rf1657a9459ae46bb" /><Relationship Type="http://schemas.openxmlformats.org/officeDocument/2006/relationships/hyperlink" Target="https://www.youtube.com/channel/UCP_FbjYUP_UtldV2K_-niWw" TargetMode="External" Id="R7d5525158a264493" /><Relationship Type="http://schemas.openxmlformats.org/officeDocument/2006/relationships/image" Target="/media/image2.png" Id="R22c2aca9930f42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c5c78d-4f31-4330-8978-b3167088dec3">
      <UserInfo>
        <DisplayName>Maxine Michalowski</DisplayName>
        <AccountId>6</AccountId>
        <AccountType/>
      </UserInfo>
    </SharedWithUsers>
  </documentManagement>
</p:properties>
</file>

<file path=customXml/itemProps1.xml><?xml version="1.0" encoding="utf-8"?>
<ds:datastoreItem xmlns:ds="http://schemas.openxmlformats.org/officeDocument/2006/customXml" ds:itemID="{A7F2B23A-B966-4DC7-9396-3C55075C1157}">
  <ds:schemaRefs>
    <ds:schemaRef ds:uri="http://schemas.microsoft.com/sharepoint/v3/contenttype/forms"/>
  </ds:schemaRefs>
</ds:datastoreItem>
</file>

<file path=customXml/itemProps2.xml><?xml version="1.0" encoding="utf-8"?>
<ds:datastoreItem xmlns:ds="http://schemas.openxmlformats.org/officeDocument/2006/customXml" ds:itemID="{9BA06C3A-477E-432B-B55F-83B87F4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94F79-EDE9-4497-80FE-DBF9549D875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88d2d2f7-a33e-4945-8999-1cb0cdff734e"/>
    <ds:schemaRef ds:uri="http://schemas.openxmlformats.org/package/2006/metadata/core-properties"/>
    <ds:schemaRef ds:uri="http://purl.org/dc/elements/1.1/"/>
    <ds:schemaRef ds:uri="bdc5c78d-4f31-4330-8978-b3167088dec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12</cp:revision>
  <dcterms:created xsi:type="dcterms:W3CDTF">2020-03-24T11:37:00Z</dcterms:created>
  <dcterms:modified xsi:type="dcterms:W3CDTF">2020-04-25T07:39:10Z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